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B0D21" w14:textId="77777777" w:rsidR="00ED5151" w:rsidRDefault="009F36B7" w:rsidP="00FF440A">
      <w:pPr>
        <w:spacing w:after="0" w:line="240" w:lineRule="auto"/>
        <w:jc w:val="center"/>
        <w:rPr>
          <w:rFonts w:ascii="TH SarabunPSK" w:hAnsi="TH SarabunPSK" w:cs="TH SarabunPSK"/>
          <w:b/>
          <w:bCs/>
          <w:sz w:val="36"/>
          <w:szCs w:val="36"/>
        </w:rPr>
      </w:pPr>
      <w:r w:rsidRPr="009E615A">
        <w:rPr>
          <w:rFonts w:ascii="TH SarabunPSK" w:hAnsi="TH SarabunPSK" w:cs="TH SarabunPSK"/>
          <w:b/>
          <w:bCs/>
          <w:sz w:val="36"/>
          <w:szCs w:val="36"/>
          <w:cs/>
        </w:rPr>
        <w:t>ชื่อเรื่อง</w:t>
      </w:r>
      <w:r>
        <w:rPr>
          <w:rFonts w:ascii="TH SarabunPSK" w:hAnsi="TH SarabunPSK" w:cs="TH SarabunPSK" w:hint="cs"/>
          <w:b/>
          <w:bCs/>
          <w:sz w:val="36"/>
          <w:szCs w:val="36"/>
          <w:cs/>
        </w:rPr>
        <w:t>ภาษาไทย</w:t>
      </w:r>
      <w:r>
        <w:rPr>
          <w:rFonts w:ascii="TH SarabunPSK" w:hAnsi="TH SarabunPSK" w:cs="TH SarabunPSK"/>
          <w:b/>
          <w:bCs/>
          <w:sz w:val="36"/>
          <w:szCs w:val="36"/>
        </w:rPr>
        <w:t xml:space="preserve"> (</w:t>
      </w:r>
      <w:r w:rsidRPr="009E615A">
        <w:rPr>
          <w:rFonts w:ascii="TH SarabunPSK" w:hAnsi="TH SarabunPSK" w:cs="TH SarabunPSK"/>
          <w:b/>
          <w:bCs/>
          <w:sz w:val="36"/>
          <w:szCs w:val="36"/>
          <w:cs/>
        </w:rPr>
        <w:t>ขนาด 18</w:t>
      </w:r>
      <w:r>
        <w:rPr>
          <w:rFonts w:ascii="TH SarabunPSK" w:hAnsi="TH SarabunPSK" w:cs="TH SarabunPSK"/>
          <w:b/>
          <w:bCs/>
          <w:sz w:val="36"/>
          <w:szCs w:val="36"/>
          <w:cs/>
        </w:rPr>
        <w:t xml:space="preserve"> </w:t>
      </w:r>
      <w:r w:rsidRPr="00AA728E">
        <w:rPr>
          <w:rFonts w:ascii="TH SarabunPSK" w:hAnsi="TH SarabunPSK" w:cs="TH SarabunPSK"/>
          <w:b/>
          <w:bCs/>
          <w:sz w:val="36"/>
          <w:szCs w:val="36"/>
        </w:rPr>
        <w:t xml:space="preserve">TH SarabunPSK </w:t>
      </w:r>
      <w:r w:rsidRPr="00AA728E">
        <w:rPr>
          <w:rFonts w:ascii="TH SarabunPSK" w:hAnsi="TH SarabunPSK" w:cs="TH SarabunPSK" w:hint="cs"/>
          <w:b/>
          <w:bCs/>
          <w:sz w:val="36"/>
          <w:szCs w:val="36"/>
          <w:cs/>
        </w:rPr>
        <w:t xml:space="preserve">หรือ </w:t>
      </w:r>
      <w:r w:rsidRPr="00AA728E">
        <w:rPr>
          <w:rFonts w:ascii="TH SarabunPSK" w:hAnsi="TH SarabunPSK" w:cs="TH SarabunPSK"/>
          <w:b/>
          <w:bCs/>
          <w:sz w:val="36"/>
          <w:szCs w:val="36"/>
        </w:rPr>
        <w:t>TH Sarabun</w:t>
      </w:r>
      <w:r w:rsidRPr="00AA728E">
        <w:rPr>
          <w:rFonts w:ascii="TH SarabunPSK" w:hAnsi="TH SarabunPSK" w:cs="TH SarabunPSK" w:hint="cs"/>
          <w:b/>
          <w:bCs/>
          <w:sz w:val="36"/>
          <w:szCs w:val="36"/>
          <w:cs/>
        </w:rPr>
        <w:t xml:space="preserve"> </w:t>
      </w:r>
      <w:r w:rsidRPr="00AA728E">
        <w:rPr>
          <w:rFonts w:ascii="TH SarabunPSK" w:hAnsi="TH SarabunPSK" w:cs="TH SarabunPSK"/>
          <w:b/>
          <w:bCs/>
          <w:sz w:val="36"/>
          <w:szCs w:val="36"/>
        </w:rPr>
        <w:t>New</w:t>
      </w:r>
      <w:r>
        <w:rPr>
          <w:rFonts w:ascii="TH SarabunPSK" w:hAnsi="TH SarabunPSK" w:cs="TH SarabunPSK"/>
          <w:b/>
          <w:bCs/>
          <w:sz w:val="36"/>
          <w:szCs w:val="36"/>
        </w:rPr>
        <w:t xml:space="preserve"> </w:t>
      </w:r>
      <w:r w:rsidRPr="009E615A">
        <w:rPr>
          <w:rFonts w:ascii="TH SarabunPSK" w:hAnsi="TH SarabunPSK" w:cs="TH SarabunPSK"/>
          <w:b/>
          <w:bCs/>
          <w:sz w:val="36"/>
          <w:szCs w:val="36"/>
          <w:cs/>
        </w:rPr>
        <w:t>ตัวหนา</w:t>
      </w:r>
      <w:r>
        <w:rPr>
          <w:rFonts w:ascii="TH SarabunPSK" w:hAnsi="TH SarabunPSK" w:cs="TH SarabunPSK"/>
          <w:b/>
          <w:bCs/>
          <w:sz w:val="36"/>
          <w:szCs w:val="36"/>
        </w:rPr>
        <w:t>)</w:t>
      </w:r>
    </w:p>
    <w:p w14:paraId="25C08E63" w14:textId="06EEFA0A" w:rsidR="009F36B7" w:rsidRPr="000C4384" w:rsidRDefault="009F36B7" w:rsidP="00ED5151">
      <w:pPr>
        <w:spacing w:after="0" w:line="240" w:lineRule="auto"/>
        <w:rPr>
          <w:rFonts w:ascii="TH SarabunPSK" w:hAnsi="TH SarabunPSK" w:cs="TH SarabunPSK"/>
          <w:b/>
          <w:bCs/>
          <w:sz w:val="16"/>
          <w:szCs w:val="16"/>
        </w:rPr>
      </w:pPr>
      <w:r>
        <w:rPr>
          <w:rFonts w:ascii="TH SarabunPSK" w:hAnsi="TH SarabunPSK" w:cs="TH SarabunPSK" w:hint="cs"/>
          <w:b/>
          <w:bCs/>
          <w:sz w:val="36"/>
          <w:szCs w:val="36"/>
          <w:cs/>
        </w:rPr>
        <w:t xml:space="preserve"> </w:t>
      </w:r>
    </w:p>
    <w:p w14:paraId="4D2BB92D" w14:textId="3E3D0B78" w:rsidR="009F36B7" w:rsidRPr="007546F4" w:rsidRDefault="009F36B7" w:rsidP="009F36B7">
      <w:pPr>
        <w:spacing w:after="0" w:line="240" w:lineRule="auto"/>
        <w:jc w:val="center"/>
        <w:rPr>
          <w:rFonts w:ascii="TH SarabunPSK" w:hAnsi="TH SarabunPSK" w:cs="TH SarabunPSK"/>
          <w:sz w:val="32"/>
          <w:szCs w:val="32"/>
        </w:rPr>
      </w:pPr>
      <w:r w:rsidRPr="007546F4">
        <w:rPr>
          <w:rFonts w:ascii="TH SarabunPSK" w:hAnsi="TH SarabunPSK" w:cs="TH SarabunPSK"/>
          <w:color w:val="231F20"/>
          <w:sz w:val="32"/>
          <w:szCs w:val="32"/>
          <w:cs/>
        </w:rPr>
        <w:t>ชื่อ นามสกุลผู้วิจัย</w:t>
      </w:r>
      <w:r w:rsidRPr="007546F4">
        <w:rPr>
          <w:rFonts w:ascii="TH SarabunPSK" w:hAnsi="TH SarabunPSK" w:cs="TH SarabunPSK"/>
          <w:color w:val="231F20"/>
          <w:sz w:val="32"/>
          <w:szCs w:val="32"/>
          <w:vertAlign w:val="superscript"/>
        </w:rPr>
        <w:t>1</w:t>
      </w:r>
      <w:r w:rsidRPr="007546F4">
        <w:rPr>
          <w:rFonts w:ascii="TH SarabunPSK" w:hAnsi="TH SarabunPSK" w:cs="TH SarabunPSK"/>
          <w:color w:val="231F20"/>
          <w:sz w:val="32"/>
          <w:szCs w:val="32"/>
          <w:vertAlign w:val="superscript"/>
          <w:cs/>
        </w:rPr>
        <w:t xml:space="preserve"> </w:t>
      </w:r>
      <w:r w:rsidRPr="007546F4">
        <w:rPr>
          <w:rFonts w:ascii="TH SarabunPSK" w:hAnsi="TH SarabunPSK" w:cs="TH SarabunPSK"/>
          <w:color w:val="231F20"/>
          <w:sz w:val="32"/>
          <w:szCs w:val="32"/>
          <w:cs/>
        </w:rPr>
        <w:t>ชื่อ นามสกุล</w:t>
      </w:r>
      <w:r w:rsidRPr="007546F4">
        <w:rPr>
          <w:rFonts w:ascii="TH SarabunPSK" w:hAnsi="TH SarabunPSK" w:cs="TH SarabunPSK"/>
          <w:color w:val="231F20"/>
          <w:sz w:val="32"/>
          <w:szCs w:val="32"/>
          <w:vertAlign w:val="superscript"/>
        </w:rPr>
        <w:t>2</w:t>
      </w:r>
      <w:r w:rsidRPr="007546F4">
        <w:rPr>
          <w:rFonts w:ascii="TH SarabunPSK" w:hAnsi="TH SarabunPSK" w:cs="TH SarabunPSK"/>
          <w:color w:val="231F20"/>
          <w:sz w:val="32"/>
          <w:szCs w:val="32"/>
          <w:cs/>
        </w:rPr>
        <w:t xml:space="preserve"> และ ชื่อ นามสกุล</w:t>
      </w:r>
      <w:r w:rsidRPr="007546F4">
        <w:rPr>
          <w:rFonts w:ascii="TH SarabunPSK" w:hAnsi="TH SarabunPSK" w:cs="TH SarabunPSK"/>
          <w:color w:val="231F20"/>
          <w:sz w:val="32"/>
          <w:szCs w:val="32"/>
          <w:vertAlign w:val="superscript"/>
        </w:rPr>
        <w:t>3</w:t>
      </w:r>
      <w:r w:rsidR="00AB6439" w:rsidRPr="007546F4">
        <w:rPr>
          <w:rFonts w:ascii="TH SarabunPSK" w:hAnsi="TH SarabunPSK" w:cs="TH SarabunPSK"/>
          <w:color w:val="231F20"/>
          <w:sz w:val="32"/>
          <w:szCs w:val="32"/>
          <w:vertAlign w:val="superscript"/>
        </w:rPr>
        <w:t>,</w:t>
      </w:r>
      <w:r w:rsidR="00AB6439" w:rsidRPr="007546F4">
        <w:rPr>
          <w:rFonts w:ascii="TH SarabunPSK" w:hAnsi="TH SarabunPSK" w:cs="TH SarabunPSK"/>
          <w:color w:val="231F20"/>
          <w:sz w:val="32"/>
          <w:szCs w:val="32"/>
          <w:vertAlign w:val="superscript"/>
          <w:cs/>
        </w:rPr>
        <w:t xml:space="preserve">* </w:t>
      </w:r>
      <w:r w:rsidRPr="007546F4">
        <w:rPr>
          <w:rFonts w:ascii="TH SarabunPSK" w:hAnsi="TH SarabunPSK" w:cs="TH SarabunPSK"/>
          <w:color w:val="231F20"/>
          <w:sz w:val="32"/>
          <w:szCs w:val="32"/>
          <w:cs/>
        </w:rPr>
        <w:t xml:space="preserve"> </w:t>
      </w:r>
      <w:r w:rsidRPr="007546F4">
        <w:rPr>
          <w:rFonts w:ascii="TH SarabunPSK" w:hAnsi="TH SarabunPSK" w:cs="TH SarabunPSK"/>
          <w:sz w:val="32"/>
          <w:szCs w:val="32"/>
          <w:cs/>
        </w:rPr>
        <w:t>(</w:t>
      </w:r>
      <w:r w:rsidRPr="007546F4">
        <w:rPr>
          <w:rFonts w:ascii="TH SarabunPSK" w:hAnsi="TH SarabunPSK" w:cs="TH SarabunPSK"/>
          <w:sz w:val="32"/>
          <w:szCs w:val="32"/>
        </w:rPr>
        <w:t xml:space="preserve">TH SarabunPSK </w:t>
      </w:r>
      <w:r w:rsidRPr="007546F4">
        <w:rPr>
          <w:rFonts w:ascii="TH SarabunPSK" w:hAnsi="TH SarabunPSK" w:cs="TH SarabunPSK"/>
          <w:sz w:val="32"/>
          <w:szCs w:val="32"/>
          <w:cs/>
        </w:rPr>
        <w:t xml:space="preserve">ขนาด </w:t>
      </w:r>
      <w:r w:rsidRPr="007546F4">
        <w:rPr>
          <w:rFonts w:ascii="TH SarabunPSK" w:hAnsi="TH SarabunPSK" w:cs="TH SarabunPSK"/>
          <w:sz w:val="32"/>
          <w:szCs w:val="32"/>
        </w:rPr>
        <w:t>16 pt</w:t>
      </w:r>
      <w:r w:rsidRPr="007546F4">
        <w:rPr>
          <w:rFonts w:ascii="TH SarabunPSK" w:hAnsi="TH SarabunPSK" w:cs="TH SarabunPSK"/>
          <w:sz w:val="32"/>
          <w:szCs w:val="32"/>
          <w:cs/>
        </w:rPr>
        <w:t>)</w:t>
      </w:r>
    </w:p>
    <w:p w14:paraId="216BBFA0" w14:textId="16348BA5" w:rsidR="009F36B7" w:rsidRPr="00294356" w:rsidRDefault="009F36B7" w:rsidP="003B316F">
      <w:pPr>
        <w:spacing w:before="120" w:after="0" w:line="240" w:lineRule="auto"/>
        <w:jc w:val="center"/>
        <w:rPr>
          <w:rFonts w:ascii="TH SarabunPSK" w:hAnsi="TH SarabunPSK" w:cs="TH SarabunPSK"/>
          <w:sz w:val="28"/>
        </w:rPr>
      </w:pPr>
      <w:r w:rsidRPr="00294356">
        <w:rPr>
          <w:rFonts w:ascii="TH SarabunPSK" w:hAnsi="TH SarabunPSK" w:cs="TH SarabunPSK"/>
          <w:sz w:val="28"/>
          <w:vertAlign w:val="superscript"/>
        </w:rPr>
        <w:t>1</w:t>
      </w:r>
      <w:r w:rsidRPr="00294356">
        <w:rPr>
          <w:rFonts w:ascii="TH SarabunPSK" w:hAnsi="TH SarabunPSK" w:cs="TH SarabunPSK"/>
          <w:sz w:val="28"/>
          <w:cs/>
        </w:rPr>
        <w:t>สถาบัน</w:t>
      </w:r>
      <w:r w:rsidRPr="00294356">
        <w:rPr>
          <w:rFonts w:ascii="TH SarabunPSK" w:hAnsi="TH SarabunPSK" w:cs="TH SarabunPSK" w:hint="cs"/>
          <w:sz w:val="28"/>
          <w:cs/>
        </w:rPr>
        <w:t xml:space="preserve"> หรือ หน่วยงาน </w:t>
      </w:r>
      <w:r w:rsidRPr="00294356">
        <w:rPr>
          <w:rFonts w:ascii="TH SarabunPSK" w:hAnsi="TH SarabunPSK" w:cs="TH SarabunPSK"/>
          <w:sz w:val="28"/>
          <w:cs/>
        </w:rPr>
        <w:t xml:space="preserve"> (</w:t>
      </w:r>
      <w:r w:rsidRPr="00294356">
        <w:rPr>
          <w:rFonts w:ascii="TH SarabunPSK" w:hAnsi="TH SarabunPSK" w:cs="TH SarabunPSK"/>
          <w:sz w:val="28"/>
        </w:rPr>
        <w:t xml:space="preserve">TH SarabunPSK </w:t>
      </w:r>
      <w:r w:rsidRPr="00294356">
        <w:rPr>
          <w:rFonts w:ascii="TH SarabunPSK" w:hAnsi="TH SarabunPSK" w:cs="TH SarabunPSK"/>
          <w:sz w:val="28"/>
          <w:cs/>
        </w:rPr>
        <w:t xml:space="preserve">ขนาด </w:t>
      </w:r>
      <w:r w:rsidRPr="00294356">
        <w:rPr>
          <w:rFonts w:ascii="TH SarabunPSK" w:hAnsi="TH SarabunPSK" w:cs="TH SarabunPSK"/>
          <w:sz w:val="28"/>
        </w:rPr>
        <w:t>1</w:t>
      </w:r>
      <w:r w:rsidR="00294356">
        <w:rPr>
          <w:rFonts w:ascii="TH SarabunPSK" w:hAnsi="TH SarabunPSK" w:cs="TH SarabunPSK"/>
          <w:sz w:val="28"/>
        </w:rPr>
        <w:t>4</w:t>
      </w:r>
      <w:r w:rsidRPr="00294356">
        <w:rPr>
          <w:rFonts w:ascii="TH SarabunPSK" w:hAnsi="TH SarabunPSK" w:cs="TH SarabunPSK"/>
          <w:sz w:val="28"/>
        </w:rPr>
        <w:t xml:space="preserve"> pt</w:t>
      </w:r>
      <w:r w:rsidRPr="00294356">
        <w:rPr>
          <w:rFonts w:ascii="TH SarabunPSK" w:hAnsi="TH SarabunPSK" w:cs="TH SarabunPSK"/>
          <w:sz w:val="28"/>
          <w:cs/>
        </w:rPr>
        <w:t>)</w:t>
      </w:r>
    </w:p>
    <w:p w14:paraId="3DA33385" w14:textId="75227246" w:rsidR="009F36B7" w:rsidRPr="00294356" w:rsidRDefault="009F36B7" w:rsidP="009F36B7">
      <w:pPr>
        <w:spacing w:after="0" w:line="240" w:lineRule="auto"/>
        <w:jc w:val="center"/>
        <w:rPr>
          <w:rFonts w:ascii="TH SarabunPSK" w:hAnsi="TH SarabunPSK" w:cs="TH SarabunPSK"/>
          <w:sz w:val="28"/>
        </w:rPr>
      </w:pPr>
      <w:r w:rsidRPr="00294356">
        <w:rPr>
          <w:rFonts w:ascii="TH SarabunPSK" w:hAnsi="TH SarabunPSK" w:cs="TH SarabunPSK"/>
          <w:sz w:val="28"/>
          <w:vertAlign w:val="superscript"/>
          <w:cs/>
        </w:rPr>
        <w:t>2</w:t>
      </w:r>
      <w:r w:rsidRPr="00294356">
        <w:rPr>
          <w:rFonts w:ascii="TH SarabunPSK" w:hAnsi="TH SarabunPSK" w:cs="TH SarabunPSK"/>
          <w:sz w:val="28"/>
          <w:cs/>
        </w:rPr>
        <w:t>สถาบัน</w:t>
      </w:r>
      <w:r w:rsidRPr="00294356">
        <w:rPr>
          <w:rFonts w:ascii="TH SarabunPSK" w:hAnsi="TH SarabunPSK" w:cs="TH SarabunPSK" w:hint="cs"/>
          <w:sz w:val="28"/>
          <w:cs/>
        </w:rPr>
        <w:t xml:space="preserve"> หรือ หน่วยงาน </w:t>
      </w:r>
      <w:r w:rsidRPr="00294356">
        <w:rPr>
          <w:rFonts w:ascii="TH SarabunPSK" w:hAnsi="TH SarabunPSK" w:cs="TH SarabunPSK"/>
          <w:sz w:val="28"/>
          <w:cs/>
        </w:rPr>
        <w:t xml:space="preserve"> (</w:t>
      </w:r>
      <w:r w:rsidRPr="00294356">
        <w:rPr>
          <w:rFonts w:ascii="TH SarabunPSK" w:hAnsi="TH SarabunPSK" w:cs="TH SarabunPSK"/>
          <w:sz w:val="28"/>
        </w:rPr>
        <w:t xml:space="preserve">TH SarabunPSK </w:t>
      </w:r>
      <w:r w:rsidRPr="00294356">
        <w:rPr>
          <w:rFonts w:ascii="TH SarabunPSK" w:hAnsi="TH SarabunPSK" w:cs="TH SarabunPSK"/>
          <w:sz w:val="28"/>
          <w:cs/>
        </w:rPr>
        <w:t xml:space="preserve">ขนาด </w:t>
      </w:r>
      <w:r w:rsidRPr="00294356">
        <w:rPr>
          <w:rFonts w:ascii="TH SarabunPSK" w:hAnsi="TH SarabunPSK" w:cs="TH SarabunPSK"/>
          <w:sz w:val="28"/>
        </w:rPr>
        <w:t>1</w:t>
      </w:r>
      <w:r w:rsidR="00294356">
        <w:rPr>
          <w:rFonts w:ascii="TH SarabunPSK" w:hAnsi="TH SarabunPSK" w:cs="TH SarabunPSK"/>
          <w:sz w:val="28"/>
        </w:rPr>
        <w:t>4</w:t>
      </w:r>
      <w:r w:rsidRPr="00294356">
        <w:rPr>
          <w:rFonts w:ascii="TH SarabunPSK" w:hAnsi="TH SarabunPSK" w:cs="TH SarabunPSK"/>
          <w:sz w:val="28"/>
        </w:rPr>
        <w:t xml:space="preserve"> pt</w:t>
      </w:r>
      <w:r w:rsidRPr="00294356">
        <w:rPr>
          <w:rFonts w:ascii="TH SarabunPSK" w:hAnsi="TH SarabunPSK" w:cs="TH SarabunPSK"/>
          <w:sz w:val="28"/>
          <w:cs/>
        </w:rPr>
        <w:t>)</w:t>
      </w:r>
    </w:p>
    <w:p w14:paraId="38FC395A" w14:textId="6040A853" w:rsidR="009F36B7" w:rsidRDefault="009F36B7" w:rsidP="003B316F">
      <w:pPr>
        <w:spacing w:after="120" w:line="240" w:lineRule="auto"/>
        <w:jc w:val="center"/>
        <w:rPr>
          <w:rFonts w:ascii="TH SarabunPSK" w:hAnsi="TH SarabunPSK" w:cs="TH SarabunPSK"/>
          <w:sz w:val="28"/>
        </w:rPr>
      </w:pPr>
      <w:r w:rsidRPr="00294356">
        <w:rPr>
          <w:rFonts w:ascii="TH SarabunPSK" w:hAnsi="TH SarabunPSK" w:cs="TH SarabunPSK"/>
          <w:sz w:val="28"/>
          <w:vertAlign w:val="superscript"/>
        </w:rPr>
        <w:t>3</w:t>
      </w:r>
      <w:r w:rsidRPr="00294356">
        <w:rPr>
          <w:rFonts w:ascii="TH SarabunPSK" w:hAnsi="TH SarabunPSK" w:cs="TH SarabunPSK"/>
          <w:sz w:val="28"/>
          <w:cs/>
        </w:rPr>
        <w:t>สถาบัน</w:t>
      </w:r>
      <w:r w:rsidRPr="00294356">
        <w:rPr>
          <w:rFonts w:ascii="TH SarabunPSK" w:hAnsi="TH SarabunPSK" w:cs="TH SarabunPSK" w:hint="cs"/>
          <w:sz w:val="28"/>
          <w:cs/>
        </w:rPr>
        <w:t xml:space="preserve"> หรือ หน่วยงาน </w:t>
      </w:r>
      <w:r w:rsidRPr="00294356">
        <w:rPr>
          <w:rFonts w:ascii="TH SarabunPSK" w:hAnsi="TH SarabunPSK" w:cs="TH SarabunPSK"/>
          <w:sz w:val="28"/>
          <w:cs/>
        </w:rPr>
        <w:t xml:space="preserve"> (</w:t>
      </w:r>
      <w:r w:rsidRPr="00294356">
        <w:rPr>
          <w:rFonts w:ascii="TH SarabunPSK" w:hAnsi="TH SarabunPSK" w:cs="TH SarabunPSK"/>
          <w:sz w:val="28"/>
        </w:rPr>
        <w:t xml:space="preserve">TH SarabunPSK </w:t>
      </w:r>
      <w:r w:rsidRPr="00294356">
        <w:rPr>
          <w:rFonts w:ascii="TH SarabunPSK" w:hAnsi="TH SarabunPSK" w:cs="TH SarabunPSK"/>
          <w:sz w:val="28"/>
          <w:cs/>
        </w:rPr>
        <w:t xml:space="preserve">ขนาด </w:t>
      </w:r>
      <w:r w:rsidRPr="00294356">
        <w:rPr>
          <w:rFonts w:ascii="TH SarabunPSK" w:hAnsi="TH SarabunPSK" w:cs="TH SarabunPSK"/>
          <w:sz w:val="28"/>
        </w:rPr>
        <w:t>1</w:t>
      </w:r>
      <w:r w:rsidR="00294356">
        <w:rPr>
          <w:rFonts w:ascii="TH SarabunPSK" w:hAnsi="TH SarabunPSK" w:cs="TH SarabunPSK"/>
          <w:sz w:val="28"/>
        </w:rPr>
        <w:t>4</w:t>
      </w:r>
      <w:r w:rsidRPr="00294356">
        <w:rPr>
          <w:rFonts w:ascii="TH SarabunPSK" w:hAnsi="TH SarabunPSK" w:cs="TH SarabunPSK"/>
          <w:sz w:val="28"/>
        </w:rPr>
        <w:t xml:space="preserve"> pt</w:t>
      </w:r>
      <w:r w:rsidRPr="00294356">
        <w:rPr>
          <w:rFonts w:ascii="TH SarabunPSK" w:hAnsi="TH SarabunPSK" w:cs="TH SarabunPSK"/>
          <w:sz w:val="28"/>
          <w:cs/>
        </w:rPr>
        <w:t>)</w:t>
      </w:r>
    </w:p>
    <w:p w14:paraId="572CDD19" w14:textId="4846B168" w:rsidR="009F36B7" w:rsidRDefault="009F36B7" w:rsidP="009F36B7">
      <w:pPr>
        <w:spacing w:after="0" w:line="240" w:lineRule="auto"/>
        <w:jc w:val="center"/>
        <w:rPr>
          <w:rFonts w:ascii="TH SarabunPSK" w:hAnsi="TH SarabunPSK" w:cs="TH SarabunPSK"/>
          <w:sz w:val="24"/>
          <w:szCs w:val="24"/>
        </w:rPr>
      </w:pPr>
      <w:r w:rsidRPr="007546F4">
        <w:rPr>
          <w:rFonts w:ascii="TH SarabunPSK" w:hAnsi="TH SarabunPSK" w:cs="TH SarabunPSK"/>
          <w:sz w:val="24"/>
          <w:szCs w:val="24"/>
          <w:cs/>
        </w:rPr>
        <w:t>*</w:t>
      </w:r>
      <w:r w:rsidRPr="007546F4">
        <w:rPr>
          <w:rFonts w:ascii="TH SarabunPSK" w:hAnsi="TH SarabunPSK" w:cs="TH SarabunPSK"/>
          <w:sz w:val="24"/>
          <w:szCs w:val="24"/>
        </w:rPr>
        <w:t>Corresponding author</w:t>
      </w:r>
      <w:r w:rsidRPr="007546F4">
        <w:rPr>
          <w:rFonts w:ascii="TH SarabunPSK" w:hAnsi="TH SarabunPSK" w:cs="TH SarabunPSK"/>
          <w:sz w:val="24"/>
          <w:szCs w:val="24"/>
          <w:cs/>
        </w:rPr>
        <w:t xml:space="preserve">. </w:t>
      </w:r>
      <w:r w:rsidRPr="007546F4">
        <w:rPr>
          <w:rFonts w:ascii="TH SarabunPSK" w:hAnsi="TH SarabunPSK" w:cs="TH SarabunPSK"/>
          <w:sz w:val="24"/>
          <w:szCs w:val="24"/>
        </w:rPr>
        <w:t>E</w:t>
      </w:r>
      <w:r w:rsidRPr="007546F4">
        <w:rPr>
          <w:rFonts w:ascii="TH SarabunPSK" w:hAnsi="TH SarabunPSK" w:cs="TH SarabunPSK"/>
          <w:sz w:val="24"/>
          <w:szCs w:val="24"/>
          <w:cs/>
        </w:rPr>
        <w:t>-</w:t>
      </w:r>
      <w:r w:rsidRPr="007546F4">
        <w:rPr>
          <w:rFonts w:ascii="TH SarabunPSK" w:hAnsi="TH SarabunPSK" w:cs="TH SarabunPSK"/>
          <w:sz w:val="24"/>
          <w:szCs w:val="24"/>
        </w:rPr>
        <w:t>mail</w:t>
      </w:r>
      <w:r w:rsidRPr="007546F4">
        <w:rPr>
          <w:rFonts w:ascii="TH SarabunPSK" w:hAnsi="TH SarabunPSK" w:cs="TH SarabunPSK"/>
          <w:sz w:val="24"/>
          <w:szCs w:val="24"/>
          <w:cs/>
        </w:rPr>
        <w:t>:</w:t>
      </w:r>
      <w:r w:rsidRPr="007546F4">
        <w:rPr>
          <w:rFonts w:ascii="TH SarabunPSK" w:hAnsi="TH SarabunPSK" w:cs="TH SarabunPSK"/>
          <w:b/>
          <w:bCs/>
          <w:sz w:val="24"/>
          <w:szCs w:val="24"/>
          <w:cs/>
        </w:rPr>
        <w:t xml:space="preserve"> </w:t>
      </w:r>
      <w:r w:rsidRPr="007546F4">
        <w:rPr>
          <w:rFonts w:ascii="TH SarabunPSK" w:hAnsi="TH SarabunPSK" w:cs="TH SarabunPSK"/>
          <w:sz w:val="24"/>
          <w:szCs w:val="24"/>
          <w:cs/>
        </w:rPr>
        <w:t>………</w:t>
      </w:r>
      <w:hyperlink r:id="rId8" w:history="1"/>
      <w:r w:rsidRPr="007546F4">
        <w:rPr>
          <w:rFonts w:ascii="TH SarabunPSK" w:hAnsi="TH SarabunPSK" w:cs="TH SarabunPSK"/>
          <w:sz w:val="24"/>
          <w:szCs w:val="24"/>
          <w:cs/>
        </w:rPr>
        <w:t xml:space="preserve"> (</w:t>
      </w:r>
      <w:r w:rsidRPr="007546F4">
        <w:rPr>
          <w:rFonts w:ascii="TH SarabunPSK" w:hAnsi="TH SarabunPSK" w:cs="TH SarabunPSK"/>
          <w:sz w:val="24"/>
          <w:szCs w:val="24"/>
        </w:rPr>
        <w:t xml:space="preserve">TH SarabunPSK </w:t>
      </w:r>
      <w:r w:rsidRPr="007546F4">
        <w:rPr>
          <w:rFonts w:ascii="TH SarabunPSK" w:hAnsi="TH SarabunPSK" w:cs="TH SarabunPSK"/>
          <w:sz w:val="24"/>
          <w:szCs w:val="24"/>
          <w:cs/>
        </w:rPr>
        <w:t xml:space="preserve">ขนาด </w:t>
      </w:r>
      <w:r w:rsidRPr="007546F4">
        <w:rPr>
          <w:rFonts w:ascii="TH SarabunPSK" w:hAnsi="TH SarabunPSK" w:cs="TH SarabunPSK"/>
          <w:sz w:val="24"/>
          <w:szCs w:val="24"/>
        </w:rPr>
        <w:t>12 pt</w:t>
      </w:r>
      <w:r w:rsidRPr="007546F4">
        <w:rPr>
          <w:rFonts w:ascii="TH SarabunPSK" w:hAnsi="TH SarabunPSK" w:cs="TH SarabunPSK"/>
          <w:sz w:val="24"/>
          <w:szCs w:val="24"/>
          <w:cs/>
        </w:rPr>
        <w:t>)</w:t>
      </w:r>
    </w:p>
    <w:p w14:paraId="2ABB272F" w14:textId="77777777" w:rsidR="00ED5151" w:rsidRPr="007546F4" w:rsidRDefault="00ED5151" w:rsidP="009F36B7">
      <w:pPr>
        <w:spacing w:after="0" w:line="240" w:lineRule="auto"/>
        <w:jc w:val="center"/>
        <w:rPr>
          <w:rFonts w:ascii="TH SarabunPSK" w:hAnsi="TH SarabunPSK" w:cs="TH SarabunPSK"/>
          <w:b/>
          <w:bCs/>
          <w:sz w:val="24"/>
          <w:szCs w:val="24"/>
        </w:rPr>
      </w:pPr>
    </w:p>
    <w:p w14:paraId="5A5535FA" w14:textId="77777777" w:rsidR="009F36B7" w:rsidRDefault="009F36B7" w:rsidP="00ED5151">
      <w:pPr>
        <w:spacing w:after="0" w:line="240" w:lineRule="auto"/>
        <w:jc w:val="center"/>
        <w:rPr>
          <w:rFonts w:ascii="TH SarabunPSK" w:hAnsi="TH SarabunPSK" w:cs="TH SarabunPSK"/>
          <w:b/>
          <w:bCs/>
          <w:sz w:val="36"/>
          <w:szCs w:val="32"/>
        </w:rPr>
      </w:pPr>
      <w:r w:rsidRPr="00910D21">
        <w:rPr>
          <w:rFonts w:ascii="TH SarabunPSK" w:hAnsi="TH SarabunPSK" w:cs="TH SarabunPSK"/>
          <w:b/>
          <w:bCs/>
          <w:sz w:val="36"/>
          <w:szCs w:val="32"/>
          <w:cs/>
        </w:rPr>
        <w:t>บทคัดย่อ</w:t>
      </w:r>
    </w:p>
    <w:p w14:paraId="3266AA93" w14:textId="77777777" w:rsidR="00ED5151" w:rsidRPr="00ED5151" w:rsidRDefault="00ED5151" w:rsidP="00ED5151">
      <w:pPr>
        <w:spacing w:after="0" w:line="240" w:lineRule="auto"/>
        <w:jc w:val="center"/>
        <w:rPr>
          <w:rFonts w:ascii="TH SarabunPSK" w:hAnsi="TH SarabunPSK" w:cs="TH SarabunPSK"/>
          <w:sz w:val="24"/>
          <w:szCs w:val="22"/>
        </w:rPr>
      </w:pPr>
    </w:p>
    <w:p w14:paraId="12048F44" w14:textId="5549384F" w:rsidR="009F36B7" w:rsidRPr="00195E43" w:rsidRDefault="006D67A6" w:rsidP="007546F4">
      <w:pPr>
        <w:spacing w:after="0" w:line="240" w:lineRule="auto"/>
        <w:ind w:firstLine="567"/>
        <w:jc w:val="thaiDistribute"/>
        <w:rPr>
          <w:rFonts w:ascii="TH SarabunPSK" w:hAnsi="TH SarabunPSK" w:cs="TH SarabunPSK"/>
          <w:sz w:val="32"/>
          <w:szCs w:val="32"/>
          <w:cs/>
        </w:rPr>
      </w:pPr>
      <w:r>
        <w:rPr>
          <w:rFonts w:ascii="TH SarabunPSK" w:hAnsi="TH SarabunPSK" w:cs="TH SarabunPSK" w:hint="cs"/>
          <w:sz w:val="32"/>
          <w:szCs w:val="32"/>
          <w:cs/>
        </w:rPr>
        <w:t>การ</w:t>
      </w:r>
      <w:r w:rsidR="009F36B7" w:rsidRPr="00026972">
        <w:rPr>
          <w:rFonts w:ascii="TH SarabunPSK" w:hAnsi="TH SarabunPSK" w:cs="TH SarabunPSK"/>
          <w:sz w:val="32"/>
          <w:szCs w:val="32"/>
          <w:cs/>
        </w:rPr>
        <w:t>ประชุม</w:t>
      </w:r>
      <w:r>
        <w:rPr>
          <w:rFonts w:ascii="TH SarabunPSK" w:hAnsi="TH SarabunPSK" w:cs="TH SarabunPSK" w:hint="cs"/>
          <w:sz w:val="32"/>
          <w:szCs w:val="32"/>
          <w:cs/>
        </w:rPr>
        <w:t xml:space="preserve">วิชาการระดับชาติ </w:t>
      </w:r>
      <w:r w:rsidR="009F36B7" w:rsidRPr="00A8375D">
        <w:rPr>
          <w:rFonts w:ascii="TH SarabunPSK" w:hAnsi="TH SarabunPSK" w:cs="TH SarabunPSK"/>
          <w:sz w:val="32"/>
          <w:szCs w:val="32"/>
          <w:cs/>
        </w:rPr>
        <w:t>วิทยาศาสตร์ เทคโนโลยีและนวัตกรรม สู่การพัฒนาที่ยั</w:t>
      </w:r>
      <w:r w:rsidR="007861CB">
        <w:rPr>
          <w:rFonts w:ascii="TH SarabunPSK" w:hAnsi="TH SarabunPSK" w:cs="TH SarabunPSK" w:hint="cs"/>
          <w:sz w:val="32"/>
          <w:szCs w:val="32"/>
          <w:cs/>
        </w:rPr>
        <w:t>่</w:t>
      </w:r>
      <w:r w:rsidR="009F36B7" w:rsidRPr="00A8375D">
        <w:rPr>
          <w:rFonts w:ascii="TH SarabunPSK" w:hAnsi="TH SarabunPSK" w:cs="TH SarabunPSK"/>
          <w:sz w:val="32"/>
          <w:szCs w:val="32"/>
          <w:cs/>
        </w:rPr>
        <w:t>ง</w:t>
      </w:r>
      <w:r w:rsidR="00FF440A">
        <w:rPr>
          <w:rFonts w:ascii="TH SarabunPSK" w:hAnsi="TH SarabunPSK" w:cs="TH SarabunPSK"/>
          <w:sz w:val="32"/>
          <w:szCs w:val="32"/>
          <w:cs/>
        </w:rPr>
        <w:t>ยืน</w:t>
      </w:r>
      <w:r>
        <w:rPr>
          <w:rFonts w:ascii="TH SarabunPSK" w:hAnsi="TH SarabunPSK" w:cs="TH SarabunPSK" w:hint="cs"/>
          <w:sz w:val="32"/>
          <w:szCs w:val="32"/>
          <w:cs/>
        </w:rPr>
        <w:t xml:space="preserve"> จัดโดย</w:t>
      </w:r>
      <w:r w:rsidR="009F36B7" w:rsidRPr="00A8375D">
        <w:rPr>
          <w:rFonts w:ascii="TH SarabunPSK" w:hAnsi="TH SarabunPSK" w:cs="TH SarabunPSK"/>
          <w:sz w:val="32"/>
          <w:szCs w:val="32"/>
          <w:cs/>
        </w:rPr>
        <w:t>คณะ</w:t>
      </w:r>
      <w:r w:rsidR="009F36B7">
        <w:rPr>
          <w:rFonts w:ascii="TH SarabunPSK" w:hAnsi="TH SarabunPSK" w:cs="TH SarabunPSK" w:hint="cs"/>
          <w:sz w:val="32"/>
          <w:szCs w:val="32"/>
          <w:cs/>
        </w:rPr>
        <w:t>วิทยาศาสตร์และเทคโนโลยี</w:t>
      </w:r>
      <w:r w:rsidR="009F36B7" w:rsidRPr="00A8375D">
        <w:rPr>
          <w:rFonts w:ascii="TH SarabunPSK" w:hAnsi="TH SarabunPSK" w:cs="TH SarabunPSK"/>
          <w:sz w:val="32"/>
          <w:szCs w:val="32"/>
          <w:cs/>
        </w:rPr>
        <w:t xml:space="preserve"> มหาวิทยาลัย</w:t>
      </w:r>
      <w:r w:rsidR="009F36B7">
        <w:rPr>
          <w:rFonts w:ascii="TH SarabunPSK" w:hAnsi="TH SarabunPSK" w:cs="TH SarabunPSK" w:hint="cs"/>
          <w:sz w:val="32"/>
          <w:szCs w:val="32"/>
          <w:cs/>
        </w:rPr>
        <w:t>ราชภัฏสวนสุนันทา</w:t>
      </w:r>
      <w:r>
        <w:rPr>
          <w:rFonts w:ascii="TH SarabunPSK" w:hAnsi="TH SarabunPSK" w:cs="TH SarabunPSK" w:hint="cs"/>
          <w:sz w:val="32"/>
          <w:szCs w:val="32"/>
          <w:cs/>
        </w:rPr>
        <w:t xml:space="preserve"> วันที่ </w:t>
      </w:r>
      <w:r>
        <w:rPr>
          <w:rFonts w:ascii="TH SarabunPSK" w:hAnsi="TH SarabunPSK" w:cs="TH SarabunPSK"/>
          <w:sz w:val="32"/>
          <w:szCs w:val="32"/>
        </w:rPr>
        <w:t xml:space="preserve">5 </w:t>
      </w:r>
      <w:r>
        <w:rPr>
          <w:rFonts w:ascii="TH SarabunPSK" w:hAnsi="TH SarabunPSK" w:cs="TH SarabunPSK" w:hint="cs"/>
          <w:sz w:val="32"/>
          <w:szCs w:val="32"/>
          <w:cs/>
        </w:rPr>
        <w:t>มีนาคม พ.ศ.</w:t>
      </w:r>
      <w:r>
        <w:rPr>
          <w:rFonts w:ascii="TH SarabunPSK" w:hAnsi="TH SarabunPSK" w:cs="TH SarabunPSK"/>
          <w:sz w:val="32"/>
          <w:szCs w:val="32"/>
        </w:rPr>
        <w:t xml:space="preserve">2567 </w:t>
      </w:r>
      <w:r>
        <w:rPr>
          <w:rFonts w:ascii="TH SarabunPSK" w:hAnsi="TH SarabunPSK" w:cs="TH SarabunPSK" w:hint="cs"/>
          <w:sz w:val="32"/>
          <w:szCs w:val="32"/>
          <w:cs/>
        </w:rPr>
        <w:t>ณ โรงแรม</w:t>
      </w:r>
      <w:r w:rsidRPr="006D67A6">
        <w:rPr>
          <w:rFonts w:ascii="TH SarabunPSK" w:hAnsi="TH SarabunPSK" w:cs="TH SarabunPSK"/>
          <w:sz w:val="32"/>
          <w:szCs w:val="32"/>
          <w:cs/>
        </w:rPr>
        <w:t>รอยัลริเวอร์ กรุงเทพฯ</w:t>
      </w:r>
      <w:r w:rsidR="009F36B7" w:rsidRPr="00A8375D">
        <w:rPr>
          <w:rFonts w:ascii="TH SarabunPSK" w:hAnsi="TH SarabunPSK" w:cs="TH SarabunPSK"/>
          <w:sz w:val="32"/>
          <w:szCs w:val="32"/>
          <w:cs/>
        </w:rPr>
        <w:t xml:space="preserve"> ในบทความนี้ ต้องประกอบด้วยชื่อบทความภาษาไทยและภาษาอังกฤษ ชื่อผู้เขียน ตำแหน่งของผู้เขียน เพื่อความชัดเจนในการตรวจสอบหลักฐานการเผยแพร่ผลงานวิจัย โดยให้จัดพิมพ์ลงใน</w:t>
      </w:r>
      <w:r w:rsidR="007861CB">
        <w:rPr>
          <w:rFonts w:ascii="TH SarabunPSK" w:hAnsi="TH SarabunPSK" w:cs="TH SarabunPSK"/>
          <w:sz w:val="32"/>
          <w:szCs w:val="32"/>
        </w:rPr>
        <w:t xml:space="preserve"> </w:t>
      </w:r>
      <w:r w:rsidR="009F36B7" w:rsidRPr="00A8375D">
        <w:rPr>
          <w:rFonts w:ascii="TH SarabunPSK" w:hAnsi="TH SarabunPSK" w:cs="TH SarabunPSK"/>
          <w:sz w:val="32"/>
          <w:szCs w:val="32"/>
        </w:rPr>
        <w:t xml:space="preserve">Template </w:t>
      </w:r>
      <w:r w:rsidR="009F36B7" w:rsidRPr="00A8375D">
        <w:rPr>
          <w:rFonts w:ascii="TH SarabunPSK" w:hAnsi="TH SarabunPSK" w:cs="TH SarabunPSK"/>
          <w:sz w:val="32"/>
          <w:szCs w:val="32"/>
          <w:cs/>
        </w:rPr>
        <w:t xml:space="preserve">ที่กำหนดนี้และมีความยาวของบทความประมาณ </w:t>
      </w:r>
      <w:r w:rsidR="00FF440A">
        <w:rPr>
          <w:rFonts w:ascii="TH SarabunPSK" w:hAnsi="TH SarabunPSK" w:cs="TH SarabunPSK"/>
          <w:sz w:val="32"/>
          <w:szCs w:val="32"/>
        </w:rPr>
        <w:t>7</w:t>
      </w:r>
      <w:r w:rsidR="009F36B7" w:rsidRPr="00A8375D">
        <w:rPr>
          <w:rFonts w:ascii="TH SarabunPSK" w:hAnsi="TH SarabunPSK" w:cs="TH SarabunPSK"/>
          <w:sz w:val="32"/>
          <w:szCs w:val="32"/>
          <w:cs/>
        </w:rPr>
        <w:t xml:space="preserve"> ถึง </w:t>
      </w:r>
      <w:r w:rsidR="009F36B7">
        <w:rPr>
          <w:rFonts w:ascii="TH SarabunPSK" w:hAnsi="TH SarabunPSK" w:cs="TH SarabunPSK"/>
          <w:sz w:val="32"/>
          <w:szCs w:val="32"/>
        </w:rPr>
        <w:t>1</w:t>
      </w:r>
      <w:r w:rsidR="00FF440A">
        <w:rPr>
          <w:rFonts w:ascii="TH SarabunPSK" w:hAnsi="TH SarabunPSK" w:cs="TH SarabunPSK"/>
          <w:sz w:val="32"/>
          <w:szCs w:val="32"/>
        </w:rPr>
        <w:t>5</w:t>
      </w:r>
      <w:r w:rsidR="009F36B7" w:rsidRPr="00A8375D">
        <w:rPr>
          <w:rFonts w:ascii="TH SarabunPSK" w:hAnsi="TH SarabunPSK" w:cs="TH SarabunPSK"/>
          <w:sz w:val="32"/>
          <w:szCs w:val="32"/>
          <w:cs/>
        </w:rPr>
        <w:t xml:space="preserve"> หน้ากระดาษ </w:t>
      </w:r>
      <w:r w:rsidR="00FF440A">
        <w:rPr>
          <w:rFonts w:ascii="TH SarabunPSK" w:hAnsi="TH SarabunPSK" w:cs="TH SarabunPSK"/>
          <w:sz w:val="32"/>
          <w:szCs w:val="32"/>
        </w:rPr>
        <w:t>A4</w:t>
      </w:r>
      <w:r w:rsidR="009F36B7" w:rsidRPr="00A8375D">
        <w:rPr>
          <w:rFonts w:ascii="TH SarabunPSK" w:hAnsi="TH SarabunPSK" w:cs="TH SarabunPSK"/>
          <w:sz w:val="32"/>
          <w:szCs w:val="32"/>
          <w:cs/>
        </w:rPr>
        <w:t xml:space="preserve"> </w:t>
      </w:r>
      <w:r w:rsidR="007861CB">
        <w:rPr>
          <w:rFonts w:ascii="TH SarabunPSK" w:hAnsi="TH SarabunPSK" w:cs="TH SarabunPSK" w:hint="cs"/>
          <w:sz w:val="32"/>
          <w:szCs w:val="32"/>
          <w:cs/>
        </w:rPr>
        <w:t>นักวิจัย</w:t>
      </w:r>
      <w:r w:rsidR="009F36B7" w:rsidRPr="00A8375D">
        <w:rPr>
          <w:rFonts w:ascii="TH SarabunPSK" w:hAnsi="TH SarabunPSK" w:cs="TH SarabunPSK"/>
          <w:sz w:val="32"/>
          <w:szCs w:val="32"/>
          <w:cs/>
        </w:rPr>
        <w:t>สามารถลงทะเบียน (</w:t>
      </w:r>
      <w:r w:rsidR="009F36B7" w:rsidRPr="00A8375D">
        <w:rPr>
          <w:rFonts w:ascii="TH SarabunPSK" w:hAnsi="TH SarabunPSK" w:cs="TH SarabunPSK"/>
          <w:sz w:val="32"/>
          <w:szCs w:val="32"/>
        </w:rPr>
        <w:t xml:space="preserve">Register) </w:t>
      </w:r>
      <w:r w:rsidR="009F36B7" w:rsidRPr="00A8375D">
        <w:rPr>
          <w:rFonts w:ascii="TH SarabunPSK" w:hAnsi="TH SarabunPSK" w:cs="TH SarabunPSK"/>
          <w:sz w:val="32"/>
          <w:szCs w:val="32"/>
          <w:cs/>
        </w:rPr>
        <w:t>ในการส่งบทความเข้ามายังระบบออนไลน์</w:t>
      </w:r>
      <w:r w:rsidR="009F36B7">
        <w:rPr>
          <w:rFonts w:ascii="TH SarabunPSK" w:hAnsi="TH SarabunPSK" w:cs="TH SarabunPSK" w:hint="cs"/>
          <w:sz w:val="32"/>
          <w:szCs w:val="32"/>
          <w:cs/>
        </w:rPr>
        <w:t>ได้</w:t>
      </w:r>
      <w:r w:rsidR="009F36B7" w:rsidRPr="00A8375D">
        <w:rPr>
          <w:rFonts w:ascii="TH SarabunPSK" w:hAnsi="TH SarabunPSK" w:cs="TH SarabunPSK"/>
          <w:sz w:val="32"/>
          <w:szCs w:val="32"/>
          <w:cs/>
        </w:rPr>
        <w:t xml:space="preserve">ที่ </w:t>
      </w:r>
      <w:r w:rsidR="009F36B7" w:rsidRPr="008B7298">
        <w:rPr>
          <w:rFonts w:ascii="TH SarabunPSK" w:hAnsi="TH SarabunPSK" w:cs="TH SarabunPSK"/>
          <w:sz w:val="32"/>
          <w:szCs w:val="32"/>
        </w:rPr>
        <w:t xml:space="preserve">https://ncsti.net/ </w:t>
      </w:r>
      <w:r w:rsidR="009F36B7" w:rsidRPr="00A8375D">
        <w:rPr>
          <w:rFonts w:ascii="TH SarabunPSK" w:hAnsi="TH SarabunPSK" w:cs="TH SarabunPSK"/>
          <w:sz w:val="32"/>
          <w:szCs w:val="32"/>
          <w:cs/>
        </w:rPr>
        <w:t xml:space="preserve">ในลักษณะของ </w:t>
      </w:r>
      <w:r w:rsidR="009F36B7" w:rsidRPr="00A8375D">
        <w:rPr>
          <w:rFonts w:ascii="TH SarabunPSK" w:hAnsi="TH SarabunPSK" w:cs="TH SarabunPSK"/>
          <w:sz w:val="32"/>
          <w:szCs w:val="32"/>
        </w:rPr>
        <w:t>MS Word (</w:t>
      </w:r>
      <w:r w:rsidR="009F36B7" w:rsidRPr="00A8375D">
        <w:rPr>
          <w:rFonts w:ascii="TH SarabunPSK" w:hAnsi="TH SarabunPSK" w:cs="TH SarabunPSK"/>
          <w:sz w:val="32"/>
          <w:szCs w:val="32"/>
          <w:cs/>
        </w:rPr>
        <w:t>ไฟล์นามสกุล .</w:t>
      </w:r>
      <w:r w:rsidR="009F36B7" w:rsidRPr="00A8375D">
        <w:rPr>
          <w:rFonts w:ascii="TH SarabunPSK" w:hAnsi="TH SarabunPSK" w:cs="TH SarabunPSK"/>
          <w:sz w:val="32"/>
          <w:szCs w:val="32"/>
        </w:rPr>
        <w:t xml:space="preserve">doc </w:t>
      </w:r>
      <w:r w:rsidR="009F36B7" w:rsidRPr="00A8375D">
        <w:rPr>
          <w:rFonts w:ascii="TH SarabunPSK" w:hAnsi="TH SarabunPSK" w:cs="TH SarabunPSK"/>
          <w:sz w:val="32"/>
          <w:szCs w:val="32"/>
          <w:cs/>
        </w:rPr>
        <w:t>หรือ .</w:t>
      </w:r>
      <w:r w:rsidR="009F36B7" w:rsidRPr="00A8375D">
        <w:rPr>
          <w:rFonts w:ascii="TH SarabunPSK" w:hAnsi="TH SarabunPSK" w:cs="TH SarabunPSK"/>
          <w:sz w:val="32"/>
          <w:szCs w:val="32"/>
        </w:rPr>
        <w:t xml:space="preserve">docx) </w:t>
      </w:r>
      <w:r w:rsidR="009F36B7" w:rsidRPr="00A8375D">
        <w:rPr>
          <w:rFonts w:ascii="TH SarabunPSK" w:hAnsi="TH SarabunPSK" w:cs="TH SarabunPSK"/>
          <w:sz w:val="32"/>
          <w:szCs w:val="32"/>
          <w:cs/>
        </w:rPr>
        <w:t xml:space="preserve">ภายในวันที่กำหนด </w:t>
      </w:r>
      <w:r w:rsidR="009F36B7" w:rsidRPr="00910D21">
        <w:rPr>
          <w:rFonts w:ascii="TH SarabunPSK" w:hAnsi="TH SarabunPSK" w:cs="TH SarabunPSK"/>
          <w:sz w:val="32"/>
          <w:szCs w:val="32"/>
          <w:cs/>
        </w:rPr>
        <w:t>ตัวอักษรที่ใช้ในการจัดทำบทความนี้คือ “</w:t>
      </w:r>
      <w:r w:rsidR="009F36B7" w:rsidRPr="00910D21">
        <w:rPr>
          <w:rFonts w:ascii="TH SarabunPSK" w:hAnsi="TH SarabunPSK" w:cs="TH SarabunPSK"/>
          <w:sz w:val="32"/>
          <w:szCs w:val="32"/>
        </w:rPr>
        <w:t>TH SarabunPSK</w:t>
      </w:r>
      <w:r w:rsidR="009F36B7" w:rsidRPr="00910D21">
        <w:rPr>
          <w:rFonts w:ascii="TH SarabunPSK" w:hAnsi="TH SarabunPSK" w:cs="TH SarabunPSK"/>
          <w:sz w:val="32"/>
          <w:szCs w:val="32"/>
          <w:cs/>
        </w:rPr>
        <w:t xml:space="preserve"> </w:t>
      </w:r>
      <w:r w:rsidR="009F36B7" w:rsidRPr="00910D21">
        <w:rPr>
          <w:rFonts w:ascii="TH SarabunPSK" w:hAnsi="TH SarabunPSK" w:cs="TH SarabunPSK" w:hint="cs"/>
          <w:sz w:val="32"/>
          <w:szCs w:val="32"/>
          <w:cs/>
        </w:rPr>
        <w:t xml:space="preserve">หรือ </w:t>
      </w:r>
      <w:r w:rsidR="009F36B7" w:rsidRPr="00910D21">
        <w:rPr>
          <w:rFonts w:ascii="TH SarabunPSK" w:hAnsi="TH SarabunPSK" w:cs="TH SarabunPSK"/>
          <w:sz w:val="32"/>
          <w:szCs w:val="32"/>
        </w:rPr>
        <w:t>TH Sarabun</w:t>
      </w:r>
      <w:r w:rsidR="009F36B7" w:rsidRPr="00910D21">
        <w:rPr>
          <w:rFonts w:ascii="TH SarabunPSK" w:hAnsi="TH SarabunPSK" w:cs="TH SarabunPSK" w:hint="cs"/>
          <w:sz w:val="32"/>
          <w:szCs w:val="32"/>
          <w:cs/>
        </w:rPr>
        <w:t xml:space="preserve"> </w:t>
      </w:r>
      <w:r w:rsidR="009F36B7" w:rsidRPr="00910D21">
        <w:rPr>
          <w:rFonts w:ascii="TH SarabunPSK" w:hAnsi="TH SarabunPSK" w:cs="TH SarabunPSK"/>
          <w:sz w:val="32"/>
          <w:szCs w:val="32"/>
        </w:rPr>
        <w:t>New</w:t>
      </w:r>
      <w:r w:rsidR="009F36B7" w:rsidRPr="00910D21">
        <w:rPr>
          <w:rFonts w:ascii="TH SarabunPSK" w:hAnsi="TH SarabunPSK" w:cs="TH SarabunPSK"/>
          <w:sz w:val="32"/>
          <w:szCs w:val="32"/>
          <w:cs/>
        </w:rPr>
        <w:t xml:space="preserve">” </w:t>
      </w:r>
    </w:p>
    <w:p w14:paraId="53F8D634" w14:textId="77777777" w:rsidR="009F36B7" w:rsidRPr="00910D21" w:rsidRDefault="009F36B7" w:rsidP="009F36B7">
      <w:pPr>
        <w:pStyle w:val="NoSpacing"/>
        <w:ind w:firstLine="567"/>
        <w:jc w:val="thaiDistribute"/>
        <w:rPr>
          <w:rFonts w:ascii="TH SarabunPSK" w:hAnsi="TH SarabunPSK" w:cs="TH SarabunPSK"/>
          <w:sz w:val="32"/>
          <w:szCs w:val="32"/>
        </w:rPr>
      </w:pPr>
    </w:p>
    <w:p w14:paraId="0C3E7311" w14:textId="15FFA311" w:rsidR="009F36B7" w:rsidRPr="00ED5151" w:rsidRDefault="009F36B7" w:rsidP="009F36B7">
      <w:pPr>
        <w:pStyle w:val="NoSpacing"/>
        <w:rPr>
          <w:rFonts w:ascii="TH SarabunPSK" w:hAnsi="TH SarabunPSK" w:cs="TH SarabunPSK"/>
          <w:sz w:val="32"/>
          <w:szCs w:val="32"/>
        </w:rPr>
      </w:pPr>
      <w:r w:rsidRPr="00ED5151">
        <w:rPr>
          <w:rFonts w:ascii="TH SarabunPSK" w:hAnsi="TH SarabunPSK" w:cs="TH SarabunPSK"/>
          <w:b/>
          <w:bCs/>
          <w:sz w:val="32"/>
          <w:szCs w:val="32"/>
          <w:cs/>
        </w:rPr>
        <w:t>คำสำคัญ:</w:t>
      </w:r>
      <w:r w:rsidRPr="00ED5151">
        <w:rPr>
          <w:rFonts w:ascii="TH SarabunPSK" w:hAnsi="TH SarabunPSK" w:cs="TH SarabunPSK"/>
          <w:sz w:val="32"/>
          <w:szCs w:val="32"/>
          <w:cs/>
        </w:rPr>
        <w:t xml:space="preserve"> </w:t>
      </w:r>
      <w:r w:rsidR="000E18E5" w:rsidRPr="000E18E5">
        <w:rPr>
          <w:rFonts w:ascii="TH SarabunPSK" w:hAnsi="TH SarabunPSK" w:cs="TH SarabunPSK"/>
          <w:sz w:val="32"/>
          <w:szCs w:val="32"/>
          <w:cs/>
        </w:rPr>
        <w:t>รูปแบบพิมพ์บทความวิจัย</w:t>
      </w:r>
      <w:r w:rsidR="000E18E5" w:rsidRPr="000E18E5">
        <w:rPr>
          <w:rFonts w:ascii="TH SarabunPSK" w:hAnsi="TH SarabunPSK" w:cs="TH SarabunPSK"/>
          <w:sz w:val="32"/>
          <w:szCs w:val="32"/>
        </w:rPr>
        <w:t xml:space="preserve">, </w:t>
      </w:r>
      <w:r w:rsidR="000E18E5" w:rsidRPr="000E18E5">
        <w:rPr>
          <w:rFonts w:ascii="TH SarabunPSK" w:hAnsi="TH SarabunPSK" w:cs="TH SarabunPSK"/>
          <w:sz w:val="32"/>
          <w:szCs w:val="32"/>
          <w:cs/>
        </w:rPr>
        <w:t>การเผยแพร่ผลงานวิจัย</w:t>
      </w:r>
      <w:r w:rsidR="000E18E5" w:rsidRPr="000E18E5">
        <w:rPr>
          <w:rFonts w:ascii="TH SarabunPSK" w:hAnsi="TH SarabunPSK" w:cs="TH SarabunPSK"/>
          <w:sz w:val="32"/>
          <w:szCs w:val="32"/>
        </w:rPr>
        <w:t xml:space="preserve">, </w:t>
      </w:r>
      <w:r w:rsidR="000E18E5" w:rsidRPr="000E18E5">
        <w:rPr>
          <w:rFonts w:ascii="TH SarabunPSK" w:hAnsi="TH SarabunPSK" w:cs="TH SarabunPSK"/>
          <w:sz w:val="32"/>
          <w:szCs w:val="32"/>
          <w:cs/>
        </w:rPr>
        <w:t>วารสาร</w:t>
      </w:r>
    </w:p>
    <w:p w14:paraId="52D11569" w14:textId="77777777" w:rsidR="009F36B7" w:rsidRDefault="009F36B7" w:rsidP="009F36B7">
      <w:pPr>
        <w:pStyle w:val="NoSpacing"/>
        <w:rPr>
          <w:rFonts w:ascii="TH SarabunPSK" w:hAnsi="TH SarabunPSK" w:cs="TH SarabunPSK"/>
          <w:sz w:val="28"/>
        </w:rPr>
      </w:pPr>
    </w:p>
    <w:p w14:paraId="3A2F4CDD" w14:textId="77777777" w:rsidR="009F36B7" w:rsidRDefault="009F36B7" w:rsidP="009F36B7">
      <w:pPr>
        <w:pStyle w:val="NoSpacing"/>
        <w:rPr>
          <w:rFonts w:ascii="TH SarabunPSK" w:hAnsi="TH SarabunPSK" w:cs="TH SarabunPSK"/>
          <w:sz w:val="28"/>
        </w:rPr>
      </w:pPr>
    </w:p>
    <w:p w14:paraId="43A48D75" w14:textId="77777777" w:rsidR="009F36B7" w:rsidRDefault="009F36B7" w:rsidP="009F36B7">
      <w:pPr>
        <w:pStyle w:val="NoSpacing"/>
        <w:rPr>
          <w:rFonts w:ascii="TH SarabunPSK" w:hAnsi="TH SarabunPSK" w:cs="TH SarabunPSK"/>
          <w:sz w:val="28"/>
        </w:rPr>
      </w:pPr>
    </w:p>
    <w:p w14:paraId="26A7379A" w14:textId="77777777" w:rsidR="006D67A6" w:rsidRDefault="006D67A6" w:rsidP="009F36B7">
      <w:pPr>
        <w:pStyle w:val="NoSpacing"/>
        <w:rPr>
          <w:rFonts w:ascii="TH SarabunPSK" w:hAnsi="TH SarabunPSK" w:cs="TH SarabunPSK"/>
          <w:sz w:val="28"/>
        </w:rPr>
      </w:pPr>
    </w:p>
    <w:p w14:paraId="1AD38CCF" w14:textId="77777777" w:rsidR="009F36B7" w:rsidRDefault="009F36B7" w:rsidP="009F36B7">
      <w:pPr>
        <w:pStyle w:val="NoSpacing"/>
        <w:rPr>
          <w:rFonts w:ascii="TH SarabunPSK" w:hAnsi="TH SarabunPSK" w:cs="TH SarabunPSK"/>
          <w:sz w:val="28"/>
        </w:rPr>
      </w:pPr>
    </w:p>
    <w:p w14:paraId="0B72B4ED" w14:textId="77777777" w:rsidR="00FF440A" w:rsidRDefault="00FF440A" w:rsidP="009F36B7">
      <w:pPr>
        <w:pStyle w:val="NoSpacing"/>
        <w:rPr>
          <w:rFonts w:ascii="TH SarabunPSK" w:hAnsi="TH SarabunPSK" w:cs="TH SarabunPSK"/>
          <w:sz w:val="28"/>
        </w:rPr>
      </w:pPr>
    </w:p>
    <w:p w14:paraId="1C229601" w14:textId="77777777" w:rsidR="00FF440A" w:rsidRDefault="00FF440A" w:rsidP="009F36B7">
      <w:pPr>
        <w:pStyle w:val="NoSpacing"/>
        <w:rPr>
          <w:rFonts w:ascii="TH SarabunPSK" w:hAnsi="TH SarabunPSK" w:cs="TH SarabunPSK"/>
          <w:sz w:val="28"/>
        </w:rPr>
      </w:pPr>
    </w:p>
    <w:p w14:paraId="60302D92" w14:textId="77777777" w:rsidR="00FF440A" w:rsidRDefault="00FF440A" w:rsidP="009F36B7">
      <w:pPr>
        <w:pStyle w:val="NoSpacing"/>
        <w:rPr>
          <w:rFonts w:ascii="TH SarabunPSK" w:hAnsi="TH SarabunPSK" w:cs="TH SarabunPSK"/>
          <w:sz w:val="28"/>
        </w:rPr>
      </w:pPr>
    </w:p>
    <w:p w14:paraId="40CDA9BB" w14:textId="77777777" w:rsidR="009F36B7" w:rsidRDefault="009F36B7" w:rsidP="009F36B7">
      <w:pPr>
        <w:pStyle w:val="NoSpacing"/>
        <w:rPr>
          <w:rFonts w:ascii="TH SarabunPSK" w:hAnsi="TH SarabunPSK" w:cs="TH SarabunPSK"/>
          <w:sz w:val="28"/>
        </w:rPr>
      </w:pPr>
    </w:p>
    <w:p w14:paraId="42D1F5CF" w14:textId="77777777" w:rsidR="00BC4B10" w:rsidRDefault="00BC4B10" w:rsidP="009F36B7">
      <w:pPr>
        <w:pStyle w:val="NoSpacing"/>
        <w:rPr>
          <w:rFonts w:ascii="TH SarabunPSK" w:hAnsi="TH SarabunPSK" w:cs="TH SarabunPSK"/>
          <w:sz w:val="28"/>
        </w:rPr>
      </w:pPr>
    </w:p>
    <w:p w14:paraId="2CF53E2E" w14:textId="77777777" w:rsidR="009F36B7" w:rsidRDefault="009F36B7" w:rsidP="009F36B7">
      <w:pPr>
        <w:pStyle w:val="NoSpacing"/>
        <w:rPr>
          <w:rFonts w:ascii="TH SarabunPSK" w:hAnsi="TH SarabunPSK" w:cs="TH SarabunPSK"/>
          <w:sz w:val="28"/>
        </w:rPr>
      </w:pPr>
    </w:p>
    <w:p w14:paraId="23752BC6" w14:textId="77777777" w:rsidR="007861CB" w:rsidRDefault="007861CB" w:rsidP="009F36B7">
      <w:pPr>
        <w:pStyle w:val="NoSpacing"/>
        <w:rPr>
          <w:rFonts w:ascii="TH SarabunPSK" w:hAnsi="TH SarabunPSK" w:cs="TH SarabunPSK"/>
          <w:sz w:val="28"/>
        </w:rPr>
      </w:pPr>
    </w:p>
    <w:p w14:paraId="32D3F0E0" w14:textId="77777777" w:rsidR="007861CB" w:rsidRDefault="007861CB" w:rsidP="009F36B7">
      <w:pPr>
        <w:pStyle w:val="NoSpacing"/>
        <w:rPr>
          <w:rFonts w:ascii="TH SarabunPSK" w:hAnsi="TH SarabunPSK" w:cs="TH SarabunPSK"/>
          <w:sz w:val="28"/>
        </w:rPr>
      </w:pPr>
    </w:p>
    <w:p w14:paraId="5CACC6FE" w14:textId="77777777" w:rsidR="002C01EA" w:rsidRDefault="002C01EA" w:rsidP="009F36B7">
      <w:pPr>
        <w:pStyle w:val="NoSpacing"/>
        <w:rPr>
          <w:rFonts w:ascii="TH SarabunPSK" w:hAnsi="TH SarabunPSK" w:cs="TH SarabunPSK"/>
          <w:sz w:val="28"/>
        </w:rPr>
      </w:pPr>
    </w:p>
    <w:p w14:paraId="2E482C8C" w14:textId="01628EC8" w:rsidR="002C01EA" w:rsidRDefault="002C01EA" w:rsidP="002C01EA">
      <w:pPr>
        <w:pStyle w:val="Default"/>
        <w:jc w:val="center"/>
        <w:rPr>
          <w:b/>
          <w:bCs/>
          <w:sz w:val="36"/>
          <w:szCs w:val="36"/>
        </w:rPr>
      </w:pPr>
      <w:r w:rsidRPr="002C01EA">
        <w:rPr>
          <w:b/>
          <w:bCs/>
          <w:sz w:val="36"/>
          <w:szCs w:val="36"/>
        </w:rPr>
        <w:lastRenderedPageBreak/>
        <w:t xml:space="preserve">Title Name, Write the title of your paper here </w:t>
      </w:r>
      <w:r w:rsidRPr="002C01EA">
        <w:rPr>
          <w:b/>
          <w:bCs/>
          <w:sz w:val="36"/>
          <w:szCs w:val="36"/>
          <w:cs/>
        </w:rPr>
        <w:t>(</w:t>
      </w:r>
      <w:r w:rsidRPr="002C01EA">
        <w:rPr>
          <w:b/>
          <w:bCs/>
          <w:sz w:val="36"/>
          <w:szCs w:val="36"/>
        </w:rPr>
        <w:t>TH SarabunPSK 18 Bold</w:t>
      </w:r>
      <w:r w:rsidRPr="002C01EA">
        <w:rPr>
          <w:b/>
          <w:bCs/>
          <w:sz w:val="36"/>
          <w:szCs w:val="36"/>
          <w:cs/>
        </w:rPr>
        <w:t>)</w:t>
      </w:r>
    </w:p>
    <w:p w14:paraId="7AF7C851" w14:textId="77777777" w:rsidR="003B316F" w:rsidRPr="000C4384" w:rsidRDefault="003B316F" w:rsidP="003B316F">
      <w:pPr>
        <w:spacing w:after="0" w:line="240" w:lineRule="auto"/>
        <w:rPr>
          <w:rFonts w:ascii="TH SarabunPSK" w:hAnsi="TH SarabunPSK" w:cs="TH SarabunPSK"/>
          <w:b/>
          <w:bCs/>
          <w:sz w:val="16"/>
          <w:szCs w:val="16"/>
        </w:rPr>
      </w:pPr>
    </w:p>
    <w:p w14:paraId="21E1D4AC" w14:textId="2A121F6E" w:rsidR="002C01EA" w:rsidRDefault="002C01EA" w:rsidP="003B316F">
      <w:pPr>
        <w:pStyle w:val="Default"/>
        <w:spacing w:after="120"/>
        <w:jc w:val="center"/>
        <w:rPr>
          <w:sz w:val="32"/>
          <w:szCs w:val="32"/>
        </w:rPr>
      </w:pPr>
      <w:r w:rsidRPr="002C01EA">
        <w:rPr>
          <w:sz w:val="32"/>
          <w:szCs w:val="32"/>
        </w:rPr>
        <w:t>Name Surname</w:t>
      </w:r>
      <w:r w:rsidRPr="00DD3AFB">
        <w:rPr>
          <w:sz w:val="32"/>
          <w:szCs w:val="32"/>
          <w:vertAlign w:val="superscript"/>
        </w:rPr>
        <w:t>1</w:t>
      </w:r>
      <w:r w:rsidRPr="002C01EA">
        <w:rPr>
          <w:sz w:val="32"/>
          <w:szCs w:val="32"/>
        </w:rPr>
        <w:t>, Name Surname</w:t>
      </w:r>
      <w:r w:rsidRPr="00DD3AFB">
        <w:rPr>
          <w:sz w:val="32"/>
          <w:szCs w:val="32"/>
          <w:vertAlign w:val="superscript"/>
        </w:rPr>
        <w:t>2</w:t>
      </w:r>
      <w:r w:rsidRPr="002C01EA">
        <w:rPr>
          <w:sz w:val="21"/>
          <w:szCs w:val="21"/>
        </w:rPr>
        <w:t xml:space="preserve"> </w:t>
      </w:r>
      <w:r w:rsidRPr="002C01EA">
        <w:rPr>
          <w:sz w:val="32"/>
          <w:szCs w:val="32"/>
        </w:rPr>
        <w:t>and Name Surname</w:t>
      </w:r>
      <w:r w:rsidRPr="00DD3AFB">
        <w:rPr>
          <w:sz w:val="32"/>
          <w:szCs w:val="32"/>
          <w:vertAlign w:val="superscript"/>
        </w:rPr>
        <w:t>3</w:t>
      </w:r>
      <w:r w:rsidR="00AB6439" w:rsidRPr="00DD3AFB">
        <w:rPr>
          <w:sz w:val="32"/>
          <w:szCs w:val="32"/>
          <w:vertAlign w:val="superscript"/>
        </w:rPr>
        <w:t>,</w:t>
      </w:r>
      <w:r w:rsidR="00AB6439" w:rsidRPr="00DD3AFB">
        <w:rPr>
          <w:sz w:val="32"/>
          <w:szCs w:val="32"/>
          <w:vertAlign w:val="superscript"/>
          <w:cs/>
        </w:rPr>
        <w:t>*</w:t>
      </w:r>
      <w:r w:rsidRPr="002C01EA">
        <w:rPr>
          <w:sz w:val="21"/>
          <w:szCs w:val="21"/>
        </w:rPr>
        <w:t xml:space="preserve"> </w:t>
      </w:r>
      <w:r w:rsidRPr="002C01EA">
        <w:rPr>
          <w:sz w:val="32"/>
          <w:szCs w:val="32"/>
          <w:cs/>
        </w:rPr>
        <w:t>(</w:t>
      </w:r>
      <w:r w:rsidRPr="002C01EA">
        <w:rPr>
          <w:sz w:val="32"/>
          <w:szCs w:val="32"/>
        </w:rPr>
        <w:t>TH SarabunPSK size 16</w:t>
      </w:r>
      <w:r w:rsidRPr="002C01EA">
        <w:rPr>
          <w:sz w:val="32"/>
          <w:szCs w:val="32"/>
          <w:cs/>
        </w:rPr>
        <w:t>)</w:t>
      </w:r>
    </w:p>
    <w:p w14:paraId="6FA88DD8" w14:textId="1B93D58B" w:rsidR="002C01EA" w:rsidRPr="002C01EA" w:rsidRDefault="002C01EA" w:rsidP="002C01EA">
      <w:pPr>
        <w:pStyle w:val="Default"/>
        <w:jc w:val="center"/>
        <w:rPr>
          <w:sz w:val="28"/>
          <w:szCs w:val="28"/>
        </w:rPr>
      </w:pPr>
      <w:r w:rsidRPr="007861CB">
        <w:rPr>
          <w:sz w:val="28"/>
          <w:szCs w:val="28"/>
          <w:vertAlign w:val="superscript"/>
        </w:rPr>
        <w:t>1</w:t>
      </w:r>
      <w:r w:rsidRPr="002C01EA">
        <w:rPr>
          <w:sz w:val="28"/>
          <w:szCs w:val="28"/>
        </w:rPr>
        <w:t>Author affiliations, Address</w:t>
      </w:r>
      <w:r w:rsidRPr="002C01EA">
        <w:rPr>
          <w:sz w:val="28"/>
          <w:szCs w:val="28"/>
          <w:cs/>
        </w:rPr>
        <w:t>-</w:t>
      </w:r>
      <w:r w:rsidRPr="002C01EA">
        <w:rPr>
          <w:sz w:val="28"/>
          <w:szCs w:val="28"/>
        </w:rPr>
        <w:t xml:space="preserve">city, </w:t>
      </w:r>
      <w:r w:rsidRPr="002C01EA">
        <w:rPr>
          <w:sz w:val="28"/>
          <w:szCs w:val="28"/>
          <w:cs/>
        </w:rPr>
        <w:t>(</w:t>
      </w:r>
      <w:r w:rsidRPr="002C01EA">
        <w:rPr>
          <w:sz w:val="28"/>
          <w:szCs w:val="28"/>
        </w:rPr>
        <w:t>TH SarabunPSK size 14</w:t>
      </w:r>
      <w:r w:rsidRPr="002C01EA">
        <w:rPr>
          <w:sz w:val="28"/>
          <w:szCs w:val="28"/>
          <w:cs/>
        </w:rPr>
        <w:t>)</w:t>
      </w:r>
    </w:p>
    <w:p w14:paraId="30567CA0" w14:textId="1173F2CA" w:rsidR="002C01EA" w:rsidRPr="002C01EA" w:rsidRDefault="002C01EA" w:rsidP="002C01EA">
      <w:pPr>
        <w:pStyle w:val="Default"/>
        <w:jc w:val="center"/>
        <w:rPr>
          <w:sz w:val="28"/>
          <w:szCs w:val="28"/>
        </w:rPr>
      </w:pPr>
      <w:r w:rsidRPr="007861CB">
        <w:rPr>
          <w:sz w:val="28"/>
          <w:szCs w:val="28"/>
          <w:vertAlign w:val="superscript"/>
        </w:rPr>
        <w:t>2</w:t>
      </w:r>
      <w:r w:rsidRPr="002C01EA">
        <w:rPr>
          <w:sz w:val="28"/>
          <w:szCs w:val="28"/>
        </w:rPr>
        <w:t>Author affiliations, Address</w:t>
      </w:r>
      <w:r w:rsidRPr="002C01EA">
        <w:rPr>
          <w:sz w:val="28"/>
          <w:szCs w:val="28"/>
          <w:cs/>
        </w:rPr>
        <w:t>-</w:t>
      </w:r>
      <w:r w:rsidRPr="002C01EA">
        <w:rPr>
          <w:sz w:val="28"/>
          <w:szCs w:val="28"/>
        </w:rPr>
        <w:t xml:space="preserve">city, </w:t>
      </w:r>
      <w:r w:rsidRPr="002C01EA">
        <w:rPr>
          <w:sz w:val="28"/>
          <w:szCs w:val="28"/>
          <w:cs/>
        </w:rPr>
        <w:t>(</w:t>
      </w:r>
      <w:r w:rsidRPr="002C01EA">
        <w:rPr>
          <w:sz w:val="28"/>
          <w:szCs w:val="28"/>
        </w:rPr>
        <w:t>TH SarabunPSK size 14</w:t>
      </w:r>
      <w:r w:rsidRPr="002C01EA">
        <w:rPr>
          <w:sz w:val="28"/>
          <w:szCs w:val="28"/>
          <w:cs/>
        </w:rPr>
        <w:t>)</w:t>
      </w:r>
    </w:p>
    <w:p w14:paraId="00F7C1FF" w14:textId="6B750431" w:rsidR="002C01EA" w:rsidRDefault="007861CB" w:rsidP="003B316F">
      <w:pPr>
        <w:pStyle w:val="Default"/>
        <w:spacing w:after="120"/>
        <w:jc w:val="center"/>
        <w:rPr>
          <w:sz w:val="28"/>
          <w:szCs w:val="28"/>
        </w:rPr>
      </w:pPr>
      <w:r>
        <w:rPr>
          <w:sz w:val="28"/>
          <w:szCs w:val="28"/>
          <w:vertAlign w:val="superscript"/>
        </w:rPr>
        <w:t>3</w:t>
      </w:r>
      <w:r w:rsidR="002C01EA" w:rsidRPr="002C01EA">
        <w:rPr>
          <w:sz w:val="28"/>
          <w:szCs w:val="28"/>
        </w:rPr>
        <w:t>Author affiliations, Address</w:t>
      </w:r>
      <w:r w:rsidR="002C01EA" w:rsidRPr="002C01EA">
        <w:rPr>
          <w:sz w:val="28"/>
          <w:szCs w:val="28"/>
          <w:cs/>
        </w:rPr>
        <w:t>-</w:t>
      </w:r>
      <w:r w:rsidR="002C01EA" w:rsidRPr="002C01EA">
        <w:rPr>
          <w:sz w:val="28"/>
          <w:szCs w:val="28"/>
        </w:rPr>
        <w:t xml:space="preserve">city, </w:t>
      </w:r>
      <w:r w:rsidR="002C01EA" w:rsidRPr="002C01EA">
        <w:rPr>
          <w:sz w:val="28"/>
          <w:szCs w:val="28"/>
          <w:cs/>
        </w:rPr>
        <w:t>(</w:t>
      </w:r>
      <w:r w:rsidR="002C01EA" w:rsidRPr="002C01EA">
        <w:rPr>
          <w:sz w:val="28"/>
          <w:szCs w:val="28"/>
        </w:rPr>
        <w:t>TH SarabunPSK size 14</w:t>
      </w:r>
      <w:r w:rsidR="002C01EA" w:rsidRPr="002C01EA">
        <w:rPr>
          <w:sz w:val="28"/>
          <w:szCs w:val="28"/>
          <w:cs/>
        </w:rPr>
        <w:t>)</w:t>
      </w:r>
    </w:p>
    <w:p w14:paraId="3BDA0C22" w14:textId="2C6B59AD" w:rsidR="002C01EA" w:rsidRPr="00DD3AFB" w:rsidRDefault="002C01EA" w:rsidP="002C01EA">
      <w:pPr>
        <w:pStyle w:val="Default"/>
        <w:jc w:val="center"/>
      </w:pPr>
      <w:r w:rsidRPr="00DD3AFB">
        <w:rPr>
          <w:cs/>
        </w:rPr>
        <w:t>*</w:t>
      </w:r>
      <w:r w:rsidRPr="00DD3AFB">
        <w:t>Corresponding author</w:t>
      </w:r>
      <w:r w:rsidRPr="00DD3AFB">
        <w:rPr>
          <w:cs/>
        </w:rPr>
        <w:t xml:space="preserve">. </w:t>
      </w:r>
      <w:r w:rsidRPr="00DD3AFB">
        <w:t>E</w:t>
      </w:r>
      <w:r w:rsidRPr="00DD3AFB">
        <w:rPr>
          <w:cs/>
        </w:rPr>
        <w:t>-</w:t>
      </w:r>
      <w:r w:rsidRPr="00DD3AFB">
        <w:t>mail</w:t>
      </w:r>
      <w:r w:rsidRPr="00DD3AFB">
        <w:rPr>
          <w:cs/>
        </w:rPr>
        <w:t>: ……… (</w:t>
      </w:r>
      <w:r w:rsidR="007861CB" w:rsidRPr="007861CB">
        <w:t xml:space="preserve">TH SarabunPSK size </w:t>
      </w:r>
      <w:r w:rsidRPr="00DD3AFB">
        <w:t>12</w:t>
      </w:r>
      <w:r w:rsidRPr="00DD3AFB">
        <w:rPr>
          <w:cs/>
        </w:rPr>
        <w:t>)</w:t>
      </w:r>
    </w:p>
    <w:p w14:paraId="519CF89D" w14:textId="77777777" w:rsidR="002C01EA" w:rsidRPr="002C01EA" w:rsidRDefault="002C01EA" w:rsidP="002C01EA">
      <w:pPr>
        <w:pStyle w:val="Default"/>
        <w:jc w:val="center"/>
      </w:pPr>
    </w:p>
    <w:p w14:paraId="37104C8B" w14:textId="1CC6171B" w:rsidR="002C01EA" w:rsidRDefault="002C01EA" w:rsidP="002C01EA">
      <w:pPr>
        <w:pStyle w:val="Default"/>
        <w:jc w:val="center"/>
        <w:rPr>
          <w:b/>
          <w:bCs/>
          <w:sz w:val="32"/>
          <w:szCs w:val="32"/>
        </w:rPr>
      </w:pPr>
      <w:r w:rsidRPr="002C01EA">
        <w:rPr>
          <w:b/>
          <w:bCs/>
          <w:sz w:val="32"/>
          <w:szCs w:val="32"/>
        </w:rPr>
        <w:t>Abstract</w:t>
      </w:r>
    </w:p>
    <w:p w14:paraId="5BB729A9" w14:textId="77777777" w:rsidR="002C01EA" w:rsidRPr="002C01EA" w:rsidRDefault="002C01EA" w:rsidP="002C01EA">
      <w:pPr>
        <w:pStyle w:val="Default"/>
      </w:pPr>
    </w:p>
    <w:p w14:paraId="63481495" w14:textId="1554A53F" w:rsidR="002C01EA" w:rsidRDefault="008A3A48" w:rsidP="008A3A48">
      <w:pPr>
        <w:pStyle w:val="NoSpacing"/>
        <w:ind w:firstLine="567"/>
        <w:jc w:val="thaiDistribute"/>
        <w:rPr>
          <w:rFonts w:ascii="TH SarabunPSK" w:eastAsiaTheme="minorHAnsi" w:hAnsi="TH SarabunPSK" w:cs="TH SarabunPSK"/>
          <w:color w:val="000000"/>
          <w:sz w:val="32"/>
          <w:szCs w:val="32"/>
        </w:rPr>
      </w:pPr>
      <w:r w:rsidRPr="008A3A48">
        <w:rPr>
          <w:rFonts w:ascii="TH SarabunPSK" w:eastAsiaTheme="minorHAnsi" w:hAnsi="TH SarabunPSK" w:cs="TH SarabunPSK"/>
          <w:color w:val="000000"/>
          <w:sz w:val="32"/>
          <w:szCs w:val="32"/>
        </w:rPr>
        <w:t xml:space="preserve">The 2024 Hybrid Conference, titled the National Conference on Science Technology and Innovation (NCSTI2024), is scheduled to be held on March 5, 2024, at the Royal River Hotel in Bangkok. This event is organized by the Faculty of Science and Technology at Suan Sunandha Rajabhat University. In order </w:t>
      </w:r>
      <w:r w:rsidR="00D432D0">
        <w:rPr>
          <w:rFonts w:ascii="TH SarabunPSK" w:eastAsiaTheme="minorHAnsi" w:hAnsi="TH SarabunPSK" w:cs="TH SarabunPSK" w:hint="cs"/>
          <w:color w:val="000000"/>
          <w:sz w:val="32"/>
          <w:szCs w:val="32"/>
          <w:cs/>
        </w:rPr>
        <w:t xml:space="preserve">           </w:t>
      </w:r>
      <w:r w:rsidRPr="008A3A48">
        <w:rPr>
          <w:rFonts w:ascii="TH SarabunPSK" w:eastAsiaTheme="minorHAnsi" w:hAnsi="TH SarabunPSK" w:cs="TH SarabunPSK"/>
          <w:color w:val="000000"/>
          <w:sz w:val="32"/>
          <w:szCs w:val="32"/>
        </w:rPr>
        <w:t xml:space="preserve">to facilitate clarity in the review process of research publications, authors are required to adhere to </w:t>
      </w:r>
      <w:r w:rsidR="00D432D0">
        <w:rPr>
          <w:rFonts w:ascii="TH SarabunPSK" w:eastAsiaTheme="minorHAnsi" w:hAnsi="TH SarabunPSK" w:cs="TH SarabunPSK" w:hint="cs"/>
          <w:color w:val="000000"/>
          <w:sz w:val="32"/>
          <w:szCs w:val="32"/>
          <w:cs/>
        </w:rPr>
        <w:t xml:space="preserve">                </w:t>
      </w:r>
      <w:r w:rsidRPr="008A3A48">
        <w:rPr>
          <w:rFonts w:ascii="TH SarabunPSK" w:eastAsiaTheme="minorHAnsi" w:hAnsi="TH SarabunPSK" w:cs="TH SarabunPSK"/>
          <w:color w:val="000000"/>
          <w:sz w:val="32"/>
          <w:szCs w:val="32"/>
        </w:rPr>
        <w:t>a designated template that includes article titles in both Thai and English. Additionally, authors are expected to provide their names and positions. The specified article length should be approximately 7 to 15 A4 pages.</w:t>
      </w:r>
    </w:p>
    <w:p w14:paraId="7896175E" w14:textId="77777777" w:rsidR="008A3A48" w:rsidRPr="00DD3AFB" w:rsidRDefault="008A3A48" w:rsidP="008A3A48">
      <w:pPr>
        <w:pStyle w:val="NoSpacing"/>
        <w:ind w:firstLine="567"/>
        <w:jc w:val="thaiDistribute"/>
        <w:rPr>
          <w:rFonts w:ascii="TH SarabunPSK" w:hAnsi="TH SarabunPSK" w:cs="TH SarabunPSK"/>
          <w:b/>
          <w:bCs/>
          <w:sz w:val="32"/>
          <w:szCs w:val="32"/>
        </w:rPr>
      </w:pPr>
    </w:p>
    <w:p w14:paraId="16D405B4" w14:textId="0E5200DE" w:rsidR="002C01EA" w:rsidRPr="002C01EA" w:rsidRDefault="002C01EA" w:rsidP="002C01EA">
      <w:pPr>
        <w:pStyle w:val="NoSpacing"/>
        <w:rPr>
          <w:rFonts w:ascii="TH SarabunPSK" w:hAnsi="TH SarabunPSK" w:cs="TH SarabunPSK"/>
          <w:sz w:val="28"/>
        </w:rPr>
      </w:pPr>
      <w:r w:rsidRPr="002C01EA">
        <w:rPr>
          <w:rFonts w:ascii="TH SarabunPSK" w:hAnsi="TH SarabunPSK" w:cs="TH SarabunPSK"/>
          <w:b/>
          <w:bCs/>
          <w:sz w:val="32"/>
          <w:szCs w:val="32"/>
        </w:rPr>
        <w:t>Keywords</w:t>
      </w:r>
      <w:r w:rsidRPr="002C01EA">
        <w:rPr>
          <w:rFonts w:ascii="TH SarabunPSK" w:hAnsi="TH SarabunPSK" w:cs="TH SarabunPSK"/>
          <w:sz w:val="32"/>
          <w:szCs w:val="32"/>
          <w:cs/>
        </w:rPr>
        <w:t xml:space="preserve">: </w:t>
      </w:r>
      <w:r>
        <w:rPr>
          <w:rFonts w:ascii="TH SarabunPSK" w:hAnsi="TH SarabunPSK" w:cs="TH SarabunPSK"/>
          <w:sz w:val="32"/>
          <w:szCs w:val="32"/>
        </w:rPr>
        <w:t xml:space="preserve">Nano, Newton, </w:t>
      </w:r>
      <w:r w:rsidR="00DD3AFB">
        <w:rPr>
          <w:rFonts w:ascii="TH SarabunPSK" w:hAnsi="TH SarabunPSK" w:cs="TH SarabunPSK"/>
          <w:sz w:val="32"/>
          <w:szCs w:val="32"/>
        </w:rPr>
        <w:t>Science</w:t>
      </w:r>
    </w:p>
    <w:p w14:paraId="575F3CFB" w14:textId="77777777" w:rsidR="009F36B7" w:rsidRDefault="009F36B7" w:rsidP="009F36B7">
      <w:pPr>
        <w:pStyle w:val="NoSpacing"/>
        <w:rPr>
          <w:rFonts w:ascii="TH SarabunPSK" w:hAnsi="TH SarabunPSK" w:cs="TH SarabunPSK"/>
          <w:sz w:val="28"/>
        </w:rPr>
      </w:pPr>
    </w:p>
    <w:p w14:paraId="64293558" w14:textId="77777777" w:rsidR="00DD3AFB" w:rsidRDefault="00DD3AFB" w:rsidP="009F36B7">
      <w:pPr>
        <w:pStyle w:val="NoSpacing"/>
        <w:rPr>
          <w:rFonts w:ascii="TH SarabunPSK" w:hAnsi="TH SarabunPSK" w:cs="TH SarabunPSK"/>
          <w:sz w:val="28"/>
        </w:rPr>
      </w:pPr>
    </w:p>
    <w:p w14:paraId="6D1C513D" w14:textId="77777777" w:rsidR="00DD3AFB" w:rsidRDefault="00DD3AFB" w:rsidP="009F36B7">
      <w:pPr>
        <w:pStyle w:val="NoSpacing"/>
        <w:rPr>
          <w:rFonts w:ascii="TH SarabunPSK" w:hAnsi="TH SarabunPSK" w:cs="TH SarabunPSK"/>
          <w:sz w:val="28"/>
        </w:rPr>
      </w:pPr>
    </w:p>
    <w:p w14:paraId="035527C7" w14:textId="77777777" w:rsidR="00DD3AFB" w:rsidRDefault="00DD3AFB" w:rsidP="009F36B7">
      <w:pPr>
        <w:pStyle w:val="NoSpacing"/>
        <w:rPr>
          <w:rFonts w:ascii="TH SarabunPSK" w:hAnsi="TH SarabunPSK" w:cs="TH SarabunPSK"/>
          <w:sz w:val="28"/>
        </w:rPr>
      </w:pPr>
    </w:p>
    <w:p w14:paraId="5CD9348F" w14:textId="77777777" w:rsidR="00DD3AFB" w:rsidRDefault="00DD3AFB" w:rsidP="009F36B7">
      <w:pPr>
        <w:pStyle w:val="NoSpacing"/>
        <w:rPr>
          <w:rFonts w:ascii="TH SarabunPSK" w:hAnsi="TH SarabunPSK" w:cs="TH SarabunPSK"/>
          <w:sz w:val="28"/>
        </w:rPr>
      </w:pPr>
    </w:p>
    <w:p w14:paraId="1ED6CADD" w14:textId="77777777" w:rsidR="00DD3AFB" w:rsidRDefault="00DD3AFB" w:rsidP="009F36B7">
      <w:pPr>
        <w:pStyle w:val="NoSpacing"/>
        <w:rPr>
          <w:rFonts w:ascii="TH SarabunPSK" w:hAnsi="TH SarabunPSK" w:cs="TH SarabunPSK"/>
          <w:sz w:val="28"/>
        </w:rPr>
      </w:pPr>
    </w:p>
    <w:p w14:paraId="483C8A45" w14:textId="77777777" w:rsidR="00DD3AFB" w:rsidRDefault="00DD3AFB" w:rsidP="009F36B7">
      <w:pPr>
        <w:pStyle w:val="NoSpacing"/>
        <w:rPr>
          <w:rFonts w:ascii="TH SarabunPSK" w:hAnsi="TH SarabunPSK" w:cs="TH SarabunPSK"/>
          <w:sz w:val="28"/>
        </w:rPr>
      </w:pPr>
    </w:p>
    <w:p w14:paraId="42FE21C4" w14:textId="77777777" w:rsidR="00DD3AFB" w:rsidRDefault="00DD3AFB" w:rsidP="009F36B7">
      <w:pPr>
        <w:pStyle w:val="NoSpacing"/>
        <w:rPr>
          <w:rFonts w:ascii="TH SarabunPSK" w:hAnsi="TH SarabunPSK" w:cs="TH SarabunPSK"/>
          <w:sz w:val="28"/>
        </w:rPr>
      </w:pPr>
    </w:p>
    <w:p w14:paraId="11D4B74C" w14:textId="77777777" w:rsidR="00DD3AFB" w:rsidRDefault="00DD3AFB" w:rsidP="009F36B7">
      <w:pPr>
        <w:pStyle w:val="NoSpacing"/>
        <w:rPr>
          <w:rFonts w:ascii="TH SarabunPSK" w:hAnsi="TH SarabunPSK" w:cs="TH SarabunPSK"/>
          <w:sz w:val="28"/>
        </w:rPr>
      </w:pPr>
    </w:p>
    <w:p w14:paraId="19E06D19" w14:textId="77777777" w:rsidR="00DD3AFB" w:rsidRDefault="00DD3AFB" w:rsidP="009F36B7">
      <w:pPr>
        <w:pStyle w:val="NoSpacing"/>
        <w:rPr>
          <w:rFonts w:ascii="TH SarabunPSK" w:hAnsi="TH SarabunPSK" w:cs="TH SarabunPSK"/>
          <w:sz w:val="28"/>
        </w:rPr>
      </w:pPr>
    </w:p>
    <w:p w14:paraId="38961D84" w14:textId="77777777" w:rsidR="00DD3AFB" w:rsidRDefault="00DD3AFB" w:rsidP="009F36B7">
      <w:pPr>
        <w:pStyle w:val="NoSpacing"/>
        <w:rPr>
          <w:rFonts w:ascii="TH SarabunPSK" w:hAnsi="TH SarabunPSK" w:cs="TH SarabunPSK"/>
          <w:sz w:val="28"/>
        </w:rPr>
      </w:pPr>
    </w:p>
    <w:p w14:paraId="469FABF9" w14:textId="77777777" w:rsidR="00FF440A" w:rsidRDefault="00FF440A" w:rsidP="009F36B7">
      <w:pPr>
        <w:pStyle w:val="NoSpacing"/>
        <w:rPr>
          <w:rFonts w:ascii="TH SarabunPSK" w:hAnsi="TH SarabunPSK" w:cs="TH SarabunPSK"/>
          <w:sz w:val="28"/>
        </w:rPr>
      </w:pPr>
    </w:p>
    <w:p w14:paraId="2F40614D" w14:textId="77777777" w:rsidR="00DD3AFB" w:rsidRDefault="00DD3AFB" w:rsidP="009F36B7">
      <w:pPr>
        <w:pStyle w:val="NoSpacing"/>
        <w:rPr>
          <w:rFonts w:ascii="TH SarabunPSK" w:hAnsi="TH SarabunPSK" w:cs="TH SarabunPSK"/>
          <w:sz w:val="28"/>
        </w:rPr>
      </w:pPr>
    </w:p>
    <w:p w14:paraId="12A69471" w14:textId="77777777" w:rsidR="00DD3AFB" w:rsidRDefault="00DD3AFB" w:rsidP="009F36B7">
      <w:pPr>
        <w:pStyle w:val="NoSpacing"/>
        <w:rPr>
          <w:rFonts w:ascii="TH SarabunPSK" w:hAnsi="TH SarabunPSK" w:cs="TH SarabunPSK"/>
          <w:sz w:val="28"/>
        </w:rPr>
      </w:pPr>
    </w:p>
    <w:p w14:paraId="11ACB48F" w14:textId="77777777" w:rsidR="00BA7606" w:rsidRPr="00BA7606" w:rsidRDefault="00BA7606" w:rsidP="00BA7606">
      <w:pPr>
        <w:pStyle w:val="Default"/>
        <w:rPr>
          <w:b/>
          <w:bCs/>
          <w:sz w:val="32"/>
          <w:szCs w:val="32"/>
        </w:rPr>
      </w:pPr>
      <w:r w:rsidRPr="00BA7606">
        <w:rPr>
          <w:b/>
          <w:bCs/>
          <w:sz w:val="32"/>
          <w:szCs w:val="32"/>
          <w:cs/>
        </w:rPr>
        <w:lastRenderedPageBreak/>
        <w:t>บทนำ</w:t>
      </w:r>
    </w:p>
    <w:p w14:paraId="6AED2D73" w14:textId="36BDEC34" w:rsidR="00DD3AFB" w:rsidRDefault="00BA7606" w:rsidP="00BA7606">
      <w:pPr>
        <w:pStyle w:val="Default"/>
        <w:ind w:firstLine="567"/>
        <w:jc w:val="thaiDistribute"/>
        <w:rPr>
          <w:sz w:val="32"/>
          <w:szCs w:val="32"/>
        </w:rPr>
      </w:pPr>
      <w:r w:rsidRPr="00BA7606">
        <w:rPr>
          <w:sz w:val="32"/>
          <w:szCs w:val="32"/>
          <w:cs/>
        </w:rPr>
        <w:t xml:space="preserve">บทนำเป็นการกล่าวนำถึงที่มาและมูลเหตุจูงใจของการทำงานวิจัยว่าทำไมถึงได้ทำการวิจัยนี้ อาจรวมถึงวัตถุประสงค์และขอบเขตของการวิจัยและ/หรือ อาจมีการอ้างอิงทฤษฎีหรืองานวิจัยอื่นที่เกี่ยวข้อง นอกจากนี้กำหนดให้ใช้หลักการอ้างอิงในบทความโดย “การอ้างอิงระบบนาม-ปี” หมายถึง การอ้างอิงเอกสารโดยใส่รายละเอียดเกี่ยวกับชื่อและชื่อสกุลของผู้แต่ง (สำหรับคนไทย) หรือชื่อสกุล (สำหรับชาวต่างประเทศ) ตามด้วยปีที่พิมพ์ และอาจระบุเลขหน้าของเอกสารด้วยก็ได้ </w:t>
      </w:r>
      <w:r w:rsidR="00B039AA">
        <w:rPr>
          <w:rFonts w:hint="cs"/>
          <w:sz w:val="32"/>
          <w:szCs w:val="32"/>
          <w:cs/>
        </w:rPr>
        <w:t xml:space="preserve">        </w:t>
      </w:r>
      <w:r w:rsidRPr="00BA7606">
        <w:rPr>
          <w:sz w:val="32"/>
          <w:szCs w:val="32"/>
          <w:cs/>
        </w:rPr>
        <w:t>การอ้างอิงนี้ให้ใส่ไว้ในวงเล็บและแทรกอยู่กับเนื้อหาในตำแหน่งที่เหมาะสม เช่น (ณฐนน สังวาระนที</w:t>
      </w:r>
      <w:r w:rsidRPr="00BA7606">
        <w:rPr>
          <w:sz w:val="32"/>
          <w:szCs w:val="32"/>
        </w:rPr>
        <w:t xml:space="preserve">, </w:t>
      </w:r>
      <w:r w:rsidRPr="00BA7606">
        <w:rPr>
          <w:sz w:val="32"/>
          <w:szCs w:val="32"/>
          <w:cs/>
        </w:rPr>
        <w:t xml:space="preserve">2566: 13) หรือ </w:t>
      </w:r>
      <w:r w:rsidR="00B039AA">
        <w:rPr>
          <w:rFonts w:hint="cs"/>
          <w:sz w:val="32"/>
          <w:szCs w:val="32"/>
          <w:cs/>
        </w:rPr>
        <w:t xml:space="preserve">  </w:t>
      </w:r>
      <w:r w:rsidRPr="00BA7606">
        <w:rPr>
          <w:sz w:val="32"/>
          <w:szCs w:val="32"/>
          <w:cs/>
        </w:rPr>
        <w:t>(</w:t>
      </w:r>
      <w:r w:rsidRPr="00BA7606">
        <w:rPr>
          <w:sz w:val="32"/>
          <w:szCs w:val="32"/>
        </w:rPr>
        <w:t xml:space="preserve">Nano, </w:t>
      </w:r>
      <w:r w:rsidRPr="00BA7606">
        <w:rPr>
          <w:sz w:val="32"/>
          <w:szCs w:val="32"/>
          <w:cs/>
        </w:rPr>
        <w:t>2023) เป็นส่วนของความสำคัญที่นำไปสู่การวิจัย สรุปความเป็นมาและความสำคัญของปัญหา พร้อมวัตถุประสงค์ของการวิจัย (</w:t>
      </w:r>
      <w:r w:rsidRPr="00BA7606">
        <w:rPr>
          <w:sz w:val="32"/>
          <w:szCs w:val="32"/>
        </w:rPr>
        <w:t xml:space="preserve">TH SarabunPSK </w:t>
      </w:r>
      <w:r w:rsidRPr="00BA7606">
        <w:rPr>
          <w:sz w:val="32"/>
          <w:szCs w:val="32"/>
          <w:cs/>
        </w:rPr>
        <w:t xml:space="preserve">ขนาด 16 </w:t>
      </w:r>
      <w:r w:rsidRPr="00BA7606">
        <w:rPr>
          <w:sz w:val="32"/>
          <w:szCs w:val="32"/>
        </w:rPr>
        <w:t>pt)</w:t>
      </w:r>
    </w:p>
    <w:p w14:paraId="5F0F3D3C" w14:textId="77777777" w:rsidR="00BA7606" w:rsidRDefault="00BA7606" w:rsidP="00BA7606">
      <w:pPr>
        <w:pStyle w:val="Default"/>
        <w:jc w:val="thaiDistribute"/>
        <w:rPr>
          <w:sz w:val="32"/>
          <w:szCs w:val="32"/>
        </w:rPr>
      </w:pPr>
    </w:p>
    <w:p w14:paraId="31A8ECD4" w14:textId="22CFEE8F" w:rsidR="00BA7606" w:rsidRPr="00BA7606" w:rsidRDefault="00BA7606" w:rsidP="00BA7606">
      <w:pPr>
        <w:pStyle w:val="Default"/>
        <w:jc w:val="thaiDistribute"/>
        <w:rPr>
          <w:b/>
          <w:bCs/>
          <w:sz w:val="32"/>
          <w:szCs w:val="32"/>
        </w:rPr>
      </w:pPr>
      <w:r w:rsidRPr="00BA7606">
        <w:rPr>
          <w:b/>
          <w:bCs/>
          <w:sz w:val="32"/>
          <w:szCs w:val="32"/>
          <w:cs/>
        </w:rPr>
        <w:t>วัตถุประสงค์</w:t>
      </w:r>
      <w:r w:rsidR="008A3A48">
        <w:rPr>
          <w:rFonts w:hint="cs"/>
          <w:b/>
          <w:bCs/>
          <w:sz w:val="32"/>
          <w:szCs w:val="32"/>
          <w:cs/>
        </w:rPr>
        <w:t>ของ</w:t>
      </w:r>
      <w:r w:rsidRPr="00BA7606">
        <w:rPr>
          <w:b/>
          <w:bCs/>
          <w:sz w:val="32"/>
          <w:szCs w:val="32"/>
          <w:cs/>
        </w:rPr>
        <w:t>การวิจัย</w:t>
      </w:r>
    </w:p>
    <w:p w14:paraId="38925576" w14:textId="77777777" w:rsidR="00BA7606" w:rsidRDefault="00BA7606" w:rsidP="00BA7606">
      <w:pPr>
        <w:pStyle w:val="Default"/>
        <w:ind w:firstLine="567"/>
        <w:jc w:val="thaiDistribute"/>
        <w:rPr>
          <w:sz w:val="32"/>
          <w:szCs w:val="32"/>
        </w:rPr>
      </w:pPr>
      <w:r w:rsidRPr="00BA7606">
        <w:rPr>
          <w:sz w:val="32"/>
          <w:szCs w:val="32"/>
          <w:cs/>
        </w:rPr>
        <w:t>หัวข้อนี้เป็นการระบุวัตถุประสงค์หลักของการศึกษาวิจัยเรื่องนี้</w:t>
      </w:r>
    </w:p>
    <w:p w14:paraId="5F5A2282" w14:textId="77777777" w:rsidR="00BA7606" w:rsidRPr="00BA7606" w:rsidRDefault="00BA7606" w:rsidP="00BA7606">
      <w:pPr>
        <w:pStyle w:val="Default"/>
        <w:jc w:val="thaiDistribute"/>
        <w:rPr>
          <w:sz w:val="32"/>
          <w:szCs w:val="32"/>
        </w:rPr>
      </w:pPr>
    </w:p>
    <w:p w14:paraId="60E55E8A" w14:textId="77777777" w:rsidR="00BA7606" w:rsidRPr="00BA7606" w:rsidRDefault="00BA7606" w:rsidP="00BA7606">
      <w:pPr>
        <w:pStyle w:val="Default"/>
        <w:jc w:val="thaiDistribute"/>
        <w:rPr>
          <w:b/>
          <w:bCs/>
          <w:sz w:val="32"/>
          <w:szCs w:val="32"/>
        </w:rPr>
      </w:pPr>
      <w:r w:rsidRPr="00BA7606">
        <w:rPr>
          <w:b/>
          <w:bCs/>
          <w:sz w:val="32"/>
          <w:szCs w:val="32"/>
          <w:cs/>
        </w:rPr>
        <w:t>สมมติฐานของการวิจัย</w:t>
      </w:r>
    </w:p>
    <w:p w14:paraId="5A68C9B2" w14:textId="77777777" w:rsidR="00BA7606" w:rsidRDefault="00BA7606" w:rsidP="00BA7606">
      <w:pPr>
        <w:pStyle w:val="Default"/>
        <w:ind w:firstLine="567"/>
        <w:jc w:val="thaiDistribute"/>
        <w:rPr>
          <w:sz w:val="32"/>
          <w:szCs w:val="32"/>
        </w:rPr>
      </w:pPr>
      <w:r w:rsidRPr="00BA7606">
        <w:rPr>
          <w:sz w:val="32"/>
          <w:szCs w:val="32"/>
          <w:cs/>
        </w:rPr>
        <w:t>หัวข้อนี้เป็นการระบุถึงสมมติฐานงานวิจัยตามกรอบแนวคิดของงานวิจัย หรือระบุถึงคำถามงานวิจัยในกรณีที่งานวิจัยฉบับนี้ไม่มีการทดสอบสมมติฐาน</w:t>
      </w:r>
    </w:p>
    <w:p w14:paraId="0AC93FA7" w14:textId="77777777" w:rsidR="00BA7606" w:rsidRPr="00BA7606" w:rsidRDefault="00BA7606" w:rsidP="00BA7606">
      <w:pPr>
        <w:pStyle w:val="Default"/>
        <w:jc w:val="thaiDistribute"/>
        <w:rPr>
          <w:sz w:val="32"/>
          <w:szCs w:val="32"/>
        </w:rPr>
      </w:pPr>
    </w:p>
    <w:p w14:paraId="010E8B48" w14:textId="77777777" w:rsidR="00BA7606" w:rsidRPr="00BA7606" w:rsidRDefault="00BA7606" w:rsidP="00BA7606">
      <w:pPr>
        <w:pStyle w:val="Default"/>
        <w:jc w:val="thaiDistribute"/>
        <w:rPr>
          <w:b/>
          <w:bCs/>
          <w:sz w:val="32"/>
          <w:szCs w:val="32"/>
        </w:rPr>
      </w:pPr>
      <w:r w:rsidRPr="00BA7606">
        <w:rPr>
          <w:b/>
          <w:bCs/>
          <w:sz w:val="32"/>
          <w:szCs w:val="32"/>
          <w:cs/>
        </w:rPr>
        <w:t>ขอบเขตของการวิจัย</w:t>
      </w:r>
    </w:p>
    <w:p w14:paraId="260205ED" w14:textId="77777777" w:rsidR="00BA7606" w:rsidRDefault="00BA7606" w:rsidP="00BA7606">
      <w:pPr>
        <w:pStyle w:val="Default"/>
        <w:ind w:firstLine="567"/>
        <w:jc w:val="thaiDistribute"/>
        <w:rPr>
          <w:sz w:val="32"/>
          <w:szCs w:val="32"/>
        </w:rPr>
      </w:pPr>
      <w:r w:rsidRPr="00BA7606">
        <w:rPr>
          <w:sz w:val="32"/>
          <w:szCs w:val="32"/>
          <w:cs/>
        </w:rPr>
        <w:t>หัวข้อนี้เป็นการระบุถึงขอบเขตของการศึกษาวิจัย อันประกอบไปด้วย ขอบเขตด้านเนื้อหา ขอบเขตด้านระยะเวลา และ/ หรือ ขอบเขตด้านประชากรศาสตร์</w:t>
      </w:r>
    </w:p>
    <w:p w14:paraId="1C3099E7" w14:textId="77777777" w:rsidR="00BA7606" w:rsidRPr="00BA7606" w:rsidRDefault="00BA7606" w:rsidP="00BA7606">
      <w:pPr>
        <w:pStyle w:val="Default"/>
        <w:jc w:val="thaiDistribute"/>
        <w:rPr>
          <w:sz w:val="32"/>
          <w:szCs w:val="32"/>
        </w:rPr>
      </w:pPr>
    </w:p>
    <w:p w14:paraId="36AA147D" w14:textId="77777777" w:rsidR="00BA7606" w:rsidRPr="00BA7606" w:rsidRDefault="00BA7606" w:rsidP="00BA7606">
      <w:pPr>
        <w:pStyle w:val="Default"/>
        <w:jc w:val="thaiDistribute"/>
        <w:rPr>
          <w:b/>
          <w:bCs/>
          <w:sz w:val="32"/>
          <w:szCs w:val="32"/>
        </w:rPr>
      </w:pPr>
      <w:r w:rsidRPr="00BA7606">
        <w:rPr>
          <w:b/>
          <w:bCs/>
          <w:sz w:val="32"/>
          <w:szCs w:val="32"/>
          <w:cs/>
        </w:rPr>
        <w:t>กรอบแนวคิดการวิจัย (ถ้ามี)</w:t>
      </w:r>
    </w:p>
    <w:p w14:paraId="35E0D804" w14:textId="77777777" w:rsidR="00BA7606" w:rsidRDefault="00BA7606" w:rsidP="00BA7606">
      <w:pPr>
        <w:pStyle w:val="Default"/>
        <w:ind w:firstLine="567"/>
        <w:jc w:val="thaiDistribute"/>
        <w:rPr>
          <w:sz w:val="32"/>
          <w:szCs w:val="32"/>
        </w:rPr>
      </w:pPr>
      <w:r w:rsidRPr="00BA7606">
        <w:rPr>
          <w:sz w:val="32"/>
          <w:szCs w:val="32"/>
          <w:cs/>
        </w:rPr>
        <w:t>แสดงแผนภาพกรอบแนวคิดทางการวิจัยที่ทำการศึกษา</w:t>
      </w:r>
    </w:p>
    <w:p w14:paraId="2DDF464D" w14:textId="77777777" w:rsidR="00BA7606" w:rsidRPr="00BA7606" w:rsidRDefault="00BA7606" w:rsidP="00BA7606">
      <w:pPr>
        <w:pStyle w:val="Default"/>
        <w:jc w:val="thaiDistribute"/>
        <w:rPr>
          <w:sz w:val="32"/>
          <w:szCs w:val="32"/>
        </w:rPr>
      </w:pPr>
    </w:p>
    <w:p w14:paraId="0DCBD019" w14:textId="77777777" w:rsidR="00BA7606" w:rsidRPr="00BA7606" w:rsidRDefault="00BA7606" w:rsidP="00BA7606">
      <w:pPr>
        <w:pStyle w:val="Default"/>
        <w:jc w:val="thaiDistribute"/>
        <w:rPr>
          <w:b/>
          <w:bCs/>
          <w:sz w:val="32"/>
          <w:szCs w:val="32"/>
        </w:rPr>
      </w:pPr>
      <w:r w:rsidRPr="00BA7606">
        <w:rPr>
          <w:b/>
          <w:bCs/>
          <w:sz w:val="32"/>
          <w:szCs w:val="32"/>
          <w:cs/>
        </w:rPr>
        <w:t>วิธีดำเนินการวิจัย</w:t>
      </w:r>
    </w:p>
    <w:p w14:paraId="19C13391" w14:textId="5EFAFCDD" w:rsidR="00BA7606" w:rsidRDefault="00BA7606" w:rsidP="00BA7606">
      <w:pPr>
        <w:pStyle w:val="Default"/>
        <w:ind w:firstLine="567"/>
        <w:jc w:val="thaiDistribute"/>
        <w:rPr>
          <w:sz w:val="32"/>
          <w:szCs w:val="32"/>
        </w:rPr>
      </w:pPr>
      <w:r w:rsidRPr="00BA7606">
        <w:rPr>
          <w:sz w:val="32"/>
          <w:szCs w:val="32"/>
          <w:cs/>
        </w:rPr>
        <w:t>ให้ระบุรายละเอียดวัสดุ อุปกรณ์ สิ่งที่นำมาศึกษา จำนวน ลักษณะเฉพาะของตัวอย่างที่ศึกษาอธิบายวิธีการศึกษา แผนการทดลองทางสถิติ วิธีการเก็บข้อมูล การวิเคราะห์ และการแปรผล (</w:t>
      </w:r>
      <w:r w:rsidRPr="00BA7606">
        <w:rPr>
          <w:sz w:val="32"/>
          <w:szCs w:val="32"/>
        </w:rPr>
        <w:t xml:space="preserve">TH SarabunPSK </w:t>
      </w:r>
      <w:r w:rsidRPr="00BA7606">
        <w:rPr>
          <w:sz w:val="32"/>
          <w:szCs w:val="32"/>
          <w:cs/>
        </w:rPr>
        <w:t xml:space="preserve">ขนาด </w:t>
      </w:r>
      <w:r w:rsidRPr="00BA7606">
        <w:rPr>
          <w:sz w:val="32"/>
          <w:szCs w:val="32"/>
        </w:rPr>
        <w:t>16 pt)</w:t>
      </w:r>
    </w:p>
    <w:p w14:paraId="3F5EFB1A" w14:textId="77777777" w:rsidR="00BA7606" w:rsidRDefault="00BA7606" w:rsidP="00BA7606">
      <w:pPr>
        <w:pStyle w:val="Default"/>
        <w:jc w:val="thaiDistribute"/>
        <w:rPr>
          <w:sz w:val="32"/>
          <w:szCs w:val="32"/>
        </w:rPr>
      </w:pPr>
    </w:p>
    <w:p w14:paraId="5BF3A133" w14:textId="77777777" w:rsidR="009339DF" w:rsidRDefault="009339DF" w:rsidP="009339DF">
      <w:pPr>
        <w:pStyle w:val="Default"/>
        <w:rPr>
          <w:sz w:val="32"/>
          <w:szCs w:val="32"/>
        </w:rPr>
      </w:pPr>
      <w:r>
        <w:rPr>
          <w:b/>
          <w:bCs/>
          <w:sz w:val="32"/>
          <w:szCs w:val="32"/>
          <w:cs/>
        </w:rPr>
        <w:t xml:space="preserve">ผลการวิจัย </w:t>
      </w:r>
    </w:p>
    <w:p w14:paraId="2C7BFF1D" w14:textId="38D974D4" w:rsidR="009339DF" w:rsidRDefault="009339DF" w:rsidP="009339DF">
      <w:pPr>
        <w:pStyle w:val="Default"/>
        <w:ind w:firstLine="567"/>
        <w:jc w:val="thaiDistribute"/>
        <w:rPr>
          <w:sz w:val="32"/>
          <w:szCs w:val="32"/>
        </w:rPr>
      </w:pPr>
      <w:r>
        <w:rPr>
          <w:sz w:val="32"/>
          <w:szCs w:val="32"/>
          <w:cs/>
        </w:rPr>
        <w:t>บรรยายสรุปผลการวิจัยอย่างกระชับ ควรจะมีตาราง รูปภาพประกอบ ซึ่งควรหลีกเลี่ยงการใช้คำซ้ำซ้อนซึ่งมีความหมายตรงกับคำอธิบายที่มีอยู่แล้วในตาราง หรือภาพประกอบ (</w:t>
      </w:r>
      <w:r>
        <w:rPr>
          <w:sz w:val="32"/>
          <w:szCs w:val="32"/>
        </w:rPr>
        <w:t xml:space="preserve">TH SarabunPSK </w:t>
      </w:r>
      <w:r>
        <w:rPr>
          <w:sz w:val="32"/>
          <w:szCs w:val="32"/>
          <w:cs/>
        </w:rPr>
        <w:t xml:space="preserve">ขนาด </w:t>
      </w:r>
      <w:r>
        <w:rPr>
          <w:sz w:val="32"/>
          <w:szCs w:val="32"/>
        </w:rPr>
        <w:t xml:space="preserve">   </w:t>
      </w:r>
      <w:r>
        <w:rPr>
          <w:sz w:val="32"/>
          <w:szCs w:val="32"/>
          <w:cs/>
        </w:rPr>
        <w:t>16</w:t>
      </w:r>
      <w:r>
        <w:rPr>
          <w:sz w:val="32"/>
          <w:szCs w:val="32"/>
        </w:rPr>
        <w:t xml:space="preserve"> pt</w:t>
      </w:r>
      <w:r>
        <w:rPr>
          <w:sz w:val="32"/>
          <w:szCs w:val="32"/>
          <w:cs/>
        </w:rPr>
        <w:t xml:space="preserve">) </w:t>
      </w:r>
    </w:p>
    <w:p w14:paraId="139384A9" w14:textId="77777777" w:rsidR="00D432D0" w:rsidRDefault="00D432D0" w:rsidP="009339DF">
      <w:pPr>
        <w:pStyle w:val="Default"/>
        <w:ind w:firstLine="567"/>
        <w:jc w:val="thaiDistribute"/>
        <w:rPr>
          <w:rFonts w:hint="cs"/>
          <w:sz w:val="32"/>
          <w:szCs w:val="32"/>
        </w:rPr>
      </w:pPr>
    </w:p>
    <w:p w14:paraId="1403AB0C" w14:textId="77777777" w:rsidR="009339DF" w:rsidRDefault="009339DF" w:rsidP="009339DF">
      <w:pPr>
        <w:pStyle w:val="Default"/>
        <w:jc w:val="thaiDistribute"/>
        <w:rPr>
          <w:b/>
          <w:bCs/>
          <w:sz w:val="32"/>
          <w:szCs w:val="32"/>
        </w:rPr>
      </w:pPr>
    </w:p>
    <w:p w14:paraId="536CA76A" w14:textId="4F2E1F94" w:rsidR="009339DF" w:rsidRDefault="001562CC" w:rsidP="001562CC">
      <w:pPr>
        <w:pStyle w:val="Default"/>
        <w:jc w:val="center"/>
        <w:rPr>
          <w:b/>
          <w:bCs/>
          <w:sz w:val="32"/>
          <w:szCs w:val="32"/>
        </w:rPr>
      </w:pPr>
      <w:r>
        <w:rPr>
          <w:noProof/>
        </w:rPr>
        <w:drawing>
          <wp:inline distT="0" distB="0" distL="0" distR="0" wp14:anchorId="6DFC2F44" wp14:editId="6A5BE336">
            <wp:extent cx="2238498" cy="3164730"/>
            <wp:effectExtent l="0" t="0" r="0" b="0"/>
            <wp:docPr id="1347517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3975" cy="3186612"/>
                    </a:xfrm>
                    <a:prstGeom prst="rect">
                      <a:avLst/>
                    </a:prstGeom>
                    <a:noFill/>
                    <a:ln>
                      <a:noFill/>
                    </a:ln>
                  </pic:spPr>
                </pic:pic>
              </a:graphicData>
            </a:graphic>
          </wp:inline>
        </w:drawing>
      </w:r>
    </w:p>
    <w:p w14:paraId="2CABD946" w14:textId="77777777" w:rsidR="001562CC" w:rsidRPr="001562CC" w:rsidRDefault="001562CC" w:rsidP="009339DF">
      <w:pPr>
        <w:pStyle w:val="Default"/>
        <w:jc w:val="center"/>
        <w:rPr>
          <w:b/>
          <w:bCs/>
          <w:sz w:val="16"/>
          <w:szCs w:val="16"/>
        </w:rPr>
      </w:pPr>
    </w:p>
    <w:p w14:paraId="14B95D8E" w14:textId="16436ECC" w:rsidR="00BA7606" w:rsidRDefault="009339DF" w:rsidP="009339DF">
      <w:pPr>
        <w:pStyle w:val="Default"/>
        <w:jc w:val="center"/>
        <w:rPr>
          <w:sz w:val="32"/>
          <w:szCs w:val="32"/>
        </w:rPr>
      </w:pPr>
      <w:r>
        <w:rPr>
          <w:b/>
          <w:bCs/>
          <w:sz w:val="32"/>
          <w:szCs w:val="32"/>
          <w:cs/>
        </w:rPr>
        <w:t xml:space="preserve">ภาพที่ 1 </w:t>
      </w:r>
      <w:r>
        <w:rPr>
          <w:sz w:val="32"/>
          <w:szCs w:val="32"/>
          <w:cs/>
        </w:rPr>
        <w:t>การประชุมวิชาการระดับชาติ วิทยาศาสตร์ เทคโนโลยีและนวัตกรรม สู่การพัฒนาที่ยัง</w:t>
      </w:r>
      <w:r w:rsidR="00FF440A">
        <w:rPr>
          <w:sz w:val="32"/>
          <w:szCs w:val="32"/>
          <w:cs/>
        </w:rPr>
        <w:t>ยืน</w:t>
      </w:r>
    </w:p>
    <w:p w14:paraId="4ABB4841" w14:textId="77777777" w:rsidR="001562CC" w:rsidRDefault="001562CC" w:rsidP="001562CC">
      <w:pPr>
        <w:pStyle w:val="Default"/>
        <w:rPr>
          <w:sz w:val="32"/>
          <w:szCs w:val="32"/>
        </w:rPr>
      </w:pPr>
    </w:p>
    <w:p w14:paraId="77048A65" w14:textId="184EDA68" w:rsidR="001562CC" w:rsidRDefault="00892935" w:rsidP="001562CC">
      <w:pPr>
        <w:pStyle w:val="Default"/>
        <w:rPr>
          <w:sz w:val="32"/>
          <w:szCs w:val="32"/>
        </w:rPr>
      </w:pPr>
      <w:r>
        <w:rPr>
          <w:b/>
          <w:bCs/>
          <w:sz w:val="32"/>
          <w:szCs w:val="32"/>
          <w:cs/>
        </w:rPr>
        <w:t xml:space="preserve">ตารางที่ 1 </w:t>
      </w:r>
      <w:r>
        <w:rPr>
          <w:sz w:val="32"/>
          <w:szCs w:val="32"/>
          <w:cs/>
        </w:rPr>
        <w:t>ชื่อตาราง</w:t>
      </w:r>
    </w:p>
    <w:tbl>
      <w:tblPr>
        <w:tblW w:w="4862" w:type="pct"/>
        <w:jc w:val="center"/>
        <w:tblLook w:val="00A0" w:firstRow="1" w:lastRow="0" w:firstColumn="1" w:lastColumn="0" w:noHBand="0" w:noVBand="0"/>
      </w:tblPr>
      <w:tblGrid>
        <w:gridCol w:w="1735"/>
        <w:gridCol w:w="1650"/>
        <w:gridCol w:w="1843"/>
        <w:gridCol w:w="946"/>
        <w:gridCol w:w="1109"/>
        <w:gridCol w:w="1362"/>
        <w:gridCol w:w="1329"/>
      </w:tblGrid>
      <w:tr w:rsidR="003F156E" w:rsidRPr="004461B8" w14:paraId="1FB0869B" w14:textId="77777777" w:rsidTr="00247421">
        <w:trPr>
          <w:trHeight w:val="250"/>
          <w:jc w:val="center"/>
        </w:trPr>
        <w:tc>
          <w:tcPr>
            <w:tcW w:w="870" w:type="pct"/>
            <w:vMerge w:val="restart"/>
            <w:tcBorders>
              <w:top w:val="single" w:sz="8" w:space="0" w:color="auto"/>
              <w:bottom w:val="single" w:sz="8" w:space="0" w:color="000000"/>
              <w:right w:val="single" w:sz="4" w:space="0" w:color="auto"/>
            </w:tcBorders>
            <w:vAlign w:val="center"/>
          </w:tcPr>
          <w:p w14:paraId="3C1F2228" w14:textId="77777777" w:rsidR="003F156E" w:rsidRPr="003F156E" w:rsidRDefault="003F156E" w:rsidP="00EA0AA7">
            <w:pPr>
              <w:spacing w:after="0" w:line="240" w:lineRule="auto"/>
              <w:jc w:val="center"/>
              <w:rPr>
                <w:rFonts w:ascii="TH SarabunPSK" w:hAnsi="TH SarabunPSK" w:cs="TH SarabunPSK"/>
                <w:sz w:val="32"/>
                <w:szCs w:val="32"/>
              </w:rPr>
            </w:pPr>
            <w:r w:rsidRPr="003F156E">
              <w:rPr>
                <w:rFonts w:ascii="TH SarabunPSK" w:hAnsi="TH SarabunPSK" w:cs="TH SarabunPSK"/>
                <w:sz w:val="32"/>
                <w:szCs w:val="32"/>
                <w:cs/>
              </w:rPr>
              <w:t>ตัวแปร</w:t>
            </w:r>
          </w:p>
        </w:tc>
        <w:tc>
          <w:tcPr>
            <w:tcW w:w="1751" w:type="pct"/>
            <w:gridSpan w:val="2"/>
            <w:tcBorders>
              <w:top w:val="single" w:sz="8" w:space="0" w:color="auto"/>
              <w:left w:val="nil"/>
              <w:bottom w:val="single" w:sz="4" w:space="0" w:color="000000"/>
              <w:right w:val="single" w:sz="4" w:space="0" w:color="000000"/>
            </w:tcBorders>
            <w:vAlign w:val="center"/>
          </w:tcPr>
          <w:p w14:paraId="116E2F9A" w14:textId="77777777" w:rsidR="003F156E" w:rsidRPr="003F156E" w:rsidRDefault="003F156E" w:rsidP="00EA0AA7">
            <w:pPr>
              <w:spacing w:after="0" w:line="240" w:lineRule="auto"/>
              <w:jc w:val="center"/>
              <w:rPr>
                <w:rFonts w:ascii="TH SarabunPSK" w:hAnsi="TH SarabunPSK" w:cs="TH SarabunPSK"/>
                <w:sz w:val="32"/>
                <w:szCs w:val="32"/>
              </w:rPr>
            </w:pPr>
            <w:r w:rsidRPr="003F156E">
              <w:rPr>
                <w:rFonts w:ascii="TH SarabunPSK" w:hAnsi="TH SarabunPSK" w:cs="TH SarabunPSK"/>
                <w:sz w:val="32"/>
                <w:szCs w:val="32"/>
              </w:rPr>
              <w:t>Unstandardized Coefficients</w:t>
            </w:r>
          </w:p>
        </w:tc>
        <w:tc>
          <w:tcPr>
            <w:tcW w:w="474" w:type="pct"/>
            <w:vMerge w:val="restart"/>
            <w:tcBorders>
              <w:top w:val="single" w:sz="8" w:space="0" w:color="auto"/>
              <w:left w:val="single" w:sz="4" w:space="0" w:color="000000"/>
              <w:bottom w:val="single" w:sz="8" w:space="0" w:color="000000"/>
              <w:right w:val="single" w:sz="4" w:space="0" w:color="000000"/>
            </w:tcBorders>
            <w:vAlign w:val="center"/>
          </w:tcPr>
          <w:p w14:paraId="4B24DCF8" w14:textId="77777777" w:rsidR="003F156E" w:rsidRPr="003F156E" w:rsidRDefault="003F156E" w:rsidP="00EA0AA7">
            <w:pPr>
              <w:spacing w:after="0" w:line="240" w:lineRule="auto"/>
              <w:jc w:val="center"/>
              <w:rPr>
                <w:rFonts w:ascii="TH SarabunPSK" w:hAnsi="TH SarabunPSK" w:cs="TH SarabunPSK"/>
                <w:sz w:val="32"/>
                <w:szCs w:val="32"/>
              </w:rPr>
            </w:pPr>
            <w:r w:rsidRPr="003F156E">
              <w:rPr>
                <w:rFonts w:ascii="TH SarabunPSK" w:hAnsi="TH SarabunPSK" w:cs="TH SarabunPSK"/>
                <w:sz w:val="32"/>
                <w:szCs w:val="32"/>
              </w:rPr>
              <w:t>t</w:t>
            </w:r>
          </w:p>
        </w:tc>
        <w:tc>
          <w:tcPr>
            <w:tcW w:w="556" w:type="pct"/>
            <w:vMerge w:val="restart"/>
            <w:tcBorders>
              <w:top w:val="single" w:sz="8" w:space="0" w:color="auto"/>
              <w:left w:val="single" w:sz="4" w:space="0" w:color="000000"/>
              <w:bottom w:val="single" w:sz="8" w:space="0" w:color="000000"/>
              <w:right w:val="single" w:sz="4" w:space="0" w:color="000000"/>
            </w:tcBorders>
            <w:vAlign w:val="center"/>
          </w:tcPr>
          <w:p w14:paraId="603DEE82" w14:textId="77777777" w:rsidR="003F156E" w:rsidRPr="003F156E" w:rsidRDefault="003F156E" w:rsidP="00EA0AA7">
            <w:pPr>
              <w:spacing w:after="0" w:line="240" w:lineRule="auto"/>
              <w:jc w:val="center"/>
              <w:rPr>
                <w:rFonts w:ascii="TH SarabunPSK" w:hAnsi="TH SarabunPSK" w:cs="TH SarabunPSK"/>
                <w:sz w:val="32"/>
                <w:szCs w:val="32"/>
              </w:rPr>
            </w:pPr>
            <w:r w:rsidRPr="003F156E">
              <w:rPr>
                <w:rFonts w:ascii="TH SarabunPSK" w:hAnsi="TH SarabunPSK" w:cs="TH SarabunPSK"/>
                <w:sz w:val="32"/>
                <w:szCs w:val="32"/>
              </w:rPr>
              <w:t>Sig.</w:t>
            </w:r>
          </w:p>
        </w:tc>
        <w:tc>
          <w:tcPr>
            <w:tcW w:w="1349" w:type="pct"/>
            <w:gridSpan w:val="2"/>
            <w:tcBorders>
              <w:top w:val="single" w:sz="8" w:space="0" w:color="auto"/>
              <w:left w:val="nil"/>
              <w:bottom w:val="single" w:sz="4" w:space="0" w:color="000000"/>
            </w:tcBorders>
            <w:vAlign w:val="center"/>
          </w:tcPr>
          <w:p w14:paraId="42F3D7F4" w14:textId="77777777" w:rsidR="003F156E" w:rsidRPr="003F156E" w:rsidRDefault="003F156E" w:rsidP="00EA0AA7">
            <w:pPr>
              <w:spacing w:after="0" w:line="240" w:lineRule="auto"/>
              <w:jc w:val="center"/>
              <w:rPr>
                <w:rFonts w:ascii="TH SarabunPSK" w:hAnsi="TH SarabunPSK" w:cs="TH SarabunPSK"/>
                <w:sz w:val="32"/>
                <w:szCs w:val="32"/>
              </w:rPr>
            </w:pPr>
            <w:r w:rsidRPr="003F156E">
              <w:rPr>
                <w:rFonts w:ascii="TH SarabunPSK" w:hAnsi="TH SarabunPSK" w:cs="TH SarabunPSK"/>
                <w:sz w:val="32"/>
                <w:szCs w:val="32"/>
              </w:rPr>
              <w:t>Collinearity Statistics</w:t>
            </w:r>
          </w:p>
        </w:tc>
      </w:tr>
      <w:tr w:rsidR="00247421" w:rsidRPr="004461B8" w14:paraId="0D83CD1F" w14:textId="77777777" w:rsidTr="00247421">
        <w:trPr>
          <w:trHeight w:val="40"/>
          <w:jc w:val="center"/>
        </w:trPr>
        <w:tc>
          <w:tcPr>
            <w:tcW w:w="870" w:type="pct"/>
            <w:vMerge/>
            <w:tcBorders>
              <w:top w:val="single" w:sz="8" w:space="0" w:color="auto"/>
              <w:bottom w:val="single" w:sz="8" w:space="0" w:color="000000"/>
              <w:right w:val="single" w:sz="4" w:space="0" w:color="auto"/>
            </w:tcBorders>
            <w:vAlign w:val="center"/>
          </w:tcPr>
          <w:p w14:paraId="5228AF6A" w14:textId="77777777" w:rsidR="003F156E" w:rsidRPr="004461B8" w:rsidRDefault="003F156E" w:rsidP="00EA0AA7">
            <w:pPr>
              <w:spacing w:after="0" w:line="240" w:lineRule="auto"/>
              <w:jc w:val="center"/>
              <w:rPr>
                <w:rFonts w:ascii="Angsana New" w:hAnsi="Angsana New" w:cs="Angsana New"/>
                <w:sz w:val="32"/>
                <w:szCs w:val="32"/>
              </w:rPr>
            </w:pPr>
          </w:p>
        </w:tc>
        <w:tc>
          <w:tcPr>
            <w:tcW w:w="827" w:type="pct"/>
            <w:tcBorders>
              <w:top w:val="nil"/>
              <w:left w:val="nil"/>
              <w:bottom w:val="single" w:sz="8" w:space="0" w:color="000000"/>
              <w:right w:val="single" w:sz="4" w:space="0" w:color="000000"/>
            </w:tcBorders>
            <w:vAlign w:val="center"/>
          </w:tcPr>
          <w:p w14:paraId="7DDE5DCE" w14:textId="77777777" w:rsidR="003F156E" w:rsidRPr="003F156E" w:rsidRDefault="003F156E" w:rsidP="00EA0AA7">
            <w:pPr>
              <w:spacing w:after="0" w:line="240" w:lineRule="auto"/>
              <w:jc w:val="center"/>
              <w:rPr>
                <w:rFonts w:ascii="TH SarabunPSK" w:hAnsi="TH SarabunPSK" w:cs="TH SarabunPSK"/>
                <w:sz w:val="32"/>
                <w:szCs w:val="32"/>
              </w:rPr>
            </w:pPr>
            <w:r w:rsidRPr="003F156E">
              <w:rPr>
                <w:rFonts w:ascii="TH SarabunPSK" w:hAnsi="TH SarabunPSK" w:cs="TH SarabunPSK"/>
                <w:sz w:val="32"/>
                <w:szCs w:val="32"/>
              </w:rPr>
              <w:t>B</w:t>
            </w:r>
          </w:p>
        </w:tc>
        <w:tc>
          <w:tcPr>
            <w:tcW w:w="924" w:type="pct"/>
            <w:tcBorders>
              <w:top w:val="nil"/>
              <w:left w:val="nil"/>
              <w:bottom w:val="single" w:sz="8" w:space="0" w:color="000000"/>
              <w:right w:val="single" w:sz="4" w:space="0" w:color="000000"/>
            </w:tcBorders>
            <w:vAlign w:val="center"/>
          </w:tcPr>
          <w:p w14:paraId="56C1A20B" w14:textId="77777777" w:rsidR="003F156E" w:rsidRPr="003F156E" w:rsidRDefault="003F156E" w:rsidP="00EA0AA7">
            <w:pPr>
              <w:spacing w:after="0" w:line="240" w:lineRule="auto"/>
              <w:jc w:val="center"/>
              <w:rPr>
                <w:rFonts w:ascii="TH SarabunPSK" w:hAnsi="TH SarabunPSK" w:cs="TH SarabunPSK"/>
                <w:sz w:val="32"/>
                <w:szCs w:val="32"/>
              </w:rPr>
            </w:pPr>
            <w:r w:rsidRPr="003F156E">
              <w:rPr>
                <w:rFonts w:ascii="TH SarabunPSK" w:hAnsi="TH SarabunPSK" w:cs="TH SarabunPSK"/>
                <w:sz w:val="32"/>
                <w:szCs w:val="32"/>
              </w:rPr>
              <w:t>Std. Error</w:t>
            </w:r>
          </w:p>
        </w:tc>
        <w:tc>
          <w:tcPr>
            <w:tcW w:w="474" w:type="pct"/>
            <w:vMerge/>
            <w:tcBorders>
              <w:top w:val="single" w:sz="8" w:space="0" w:color="auto"/>
              <w:left w:val="single" w:sz="4" w:space="0" w:color="000000"/>
              <w:bottom w:val="single" w:sz="8" w:space="0" w:color="000000"/>
              <w:right w:val="single" w:sz="4" w:space="0" w:color="000000"/>
            </w:tcBorders>
            <w:vAlign w:val="center"/>
          </w:tcPr>
          <w:p w14:paraId="5D7263B9" w14:textId="77777777" w:rsidR="003F156E" w:rsidRPr="003F156E" w:rsidRDefault="003F156E" w:rsidP="00EA0AA7">
            <w:pPr>
              <w:spacing w:after="0" w:line="240" w:lineRule="auto"/>
              <w:jc w:val="center"/>
              <w:rPr>
                <w:rFonts w:ascii="TH SarabunPSK" w:hAnsi="TH SarabunPSK" w:cs="TH SarabunPSK"/>
                <w:sz w:val="32"/>
                <w:szCs w:val="32"/>
              </w:rPr>
            </w:pPr>
          </w:p>
        </w:tc>
        <w:tc>
          <w:tcPr>
            <w:tcW w:w="556" w:type="pct"/>
            <w:vMerge/>
            <w:tcBorders>
              <w:top w:val="single" w:sz="8" w:space="0" w:color="auto"/>
              <w:left w:val="single" w:sz="4" w:space="0" w:color="000000"/>
              <w:bottom w:val="single" w:sz="8" w:space="0" w:color="000000"/>
              <w:right w:val="single" w:sz="4" w:space="0" w:color="000000"/>
            </w:tcBorders>
            <w:vAlign w:val="center"/>
          </w:tcPr>
          <w:p w14:paraId="0868A759" w14:textId="77777777" w:rsidR="003F156E" w:rsidRPr="003F156E" w:rsidRDefault="003F156E" w:rsidP="00EA0AA7">
            <w:pPr>
              <w:spacing w:after="0" w:line="240" w:lineRule="auto"/>
              <w:jc w:val="center"/>
              <w:rPr>
                <w:rFonts w:ascii="TH SarabunPSK" w:hAnsi="TH SarabunPSK" w:cs="TH SarabunPSK"/>
                <w:sz w:val="32"/>
                <w:szCs w:val="32"/>
              </w:rPr>
            </w:pPr>
          </w:p>
        </w:tc>
        <w:tc>
          <w:tcPr>
            <w:tcW w:w="683" w:type="pct"/>
            <w:tcBorders>
              <w:top w:val="nil"/>
              <w:left w:val="nil"/>
              <w:bottom w:val="single" w:sz="8" w:space="0" w:color="000000"/>
              <w:right w:val="single" w:sz="4" w:space="0" w:color="000000"/>
            </w:tcBorders>
            <w:vAlign w:val="center"/>
          </w:tcPr>
          <w:p w14:paraId="31E8AD77" w14:textId="77777777" w:rsidR="003F156E" w:rsidRPr="003F156E" w:rsidRDefault="003F156E" w:rsidP="00EA0AA7">
            <w:pPr>
              <w:spacing w:after="0" w:line="240" w:lineRule="auto"/>
              <w:jc w:val="center"/>
              <w:rPr>
                <w:rFonts w:ascii="TH SarabunPSK" w:hAnsi="TH SarabunPSK" w:cs="TH SarabunPSK"/>
                <w:sz w:val="32"/>
                <w:szCs w:val="32"/>
              </w:rPr>
            </w:pPr>
            <w:r w:rsidRPr="003F156E">
              <w:rPr>
                <w:rFonts w:ascii="TH SarabunPSK" w:hAnsi="TH SarabunPSK" w:cs="TH SarabunPSK"/>
                <w:sz w:val="32"/>
                <w:szCs w:val="32"/>
              </w:rPr>
              <w:t>Tolerance</w:t>
            </w:r>
          </w:p>
        </w:tc>
        <w:tc>
          <w:tcPr>
            <w:tcW w:w="666" w:type="pct"/>
            <w:tcBorders>
              <w:top w:val="nil"/>
              <w:left w:val="nil"/>
              <w:bottom w:val="single" w:sz="8" w:space="0" w:color="000000"/>
            </w:tcBorders>
            <w:vAlign w:val="center"/>
          </w:tcPr>
          <w:p w14:paraId="4653878C" w14:textId="77777777" w:rsidR="003F156E" w:rsidRPr="003F156E" w:rsidRDefault="003F156E" w:rsidP="00EA0AA7">
            <w:pPr>
              <w:spacing w:after="0" w:line="240" w:lineRule="auto"/>
              <w:jc w:val="center"/>
              <w:rPr>
                <w:rFonts w:ascii="TH SarabunPSK" w:hAnsi="TH SarabunPSK" w:cs="TH SarabunPSK"/>
                <w:sz w:val="32"/>
                <w:szCs w:val="32"/>
              </w:rPr>
            </w:pPr>
            <w:r w:rsidRPr="003F156E">
              <w:rPr>
                <w:rFonts w:ascii="TH SarabunPSK" w:hAnsi="TH SarabunPSK" w:cs="TH SarabunPSK"/>
                <w:sz w:val="32"/>
                <w:szCs w:val="32"/>
              </w:rPr>
              <w:t>VIF</w:t>
            </w:r>
          </w:p>
        </w:tc>
      </w:tr>
      <w:tr w:rsidR="00247421" w:rsidRPr="004461B8" w14:paraId="0AF5DE24" w14:textId="77777777" w:rsidTr="00247421">
        <w:trPr>
          <w:trHeight w:val="40"/>
          <w:jc w:val="center"/>
        </w:trPr>
        <w:tc>
          <w:tcPr>
            <w:tcW w:w="870" w:type="pct"/>
            <w:tcBorders>
              <w:top w:val="nil"/>
              <w:bottom w:val="nil"/>
              <w:right w:val="single" w:sz="4" w:space="0" w:color="auto"/>
            </w:tcBorders>
          </w:tcPr>
          <w:p w14:paraId="1460C7C6" w14:textId="77777777" w:rsidR="003F156E" w:rsidRPr="00247421" w:rsidRDefault="003F156E" w:rsidP="00EA0AA7">
            <w:pPr>
              <w:spacing w:after="0" w:line="240" w:lineRule="auto"/>
              <w:rPr>
                <w:rFonts w:ascii="TH SarabunPSK" w:hAnsi="TH SarabunPSK" w:cs="TH SarabunPSK"/>
                <w:sz w:val="32"/>
                <w:szCs w:val="32"/>
              </w:rPr>
            </w:pPr>
            <w:r w:rsidRPr="00247421">
              <w:rPr>
                <w:rFonts w:ascii="TH SarabunPSK" w:hAnsi="TH SarabunPSK" w:cs="TH SarabunPSK"/>
                <w:sz w:val="32"/>
                <w:szCs w:val="32"/>
                <w:cs/>
              </w:rPr>
              <w:t>ค่าคงที่</w:t>
            </w:r>
          </w:p>
        </w:tc>
        <w:tc>
          <w:tcPr>
            <w:tcW w:w="827" w:type="pct"/>
            <w:tcBorders>
              <w:top w:val="nil"/>
              <w:left w:val="nil"/>
              <w:bottom w:val="nil"/>
              <w:right w:val="single" w:sz="4" w:space="0" w:color="000000"/>
            </w:tcBorders>
            <w:noWrap/>
          </w:tcPr>
          <w:p w14:paraId="5FDCC288"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-21526.513</w:t>
            </w:r>
          </w:p>
        </w:tc>
        <w:tc>
          <w:tcPr>
            <w:tcW w:w="924" w:type="pct"/>
            <w:tcBorders>
              <w:top w:val="nil"/>
              <w:left w:val="nil"/>
              <w:bottom w:val="nil"/>
              <w:right w:val="single" w:sz="4" w:space="0" w:color="000000"/>
            </w:tcBorders>
            <w:noWrap/>
          </w:tcPr>
          <w:p w14:paraId="331FBFD0"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8408.577</w:t>
            </w:r>
          </w:p>
        </w:tc>
        <w:tc>
          <w:tcPr>
            <w:tcW w:w="474" w:type="pct"/>
            <w:tcBorders>
              <w:top w:val="nil"/>
              <w:left w:val="nil"/>
              <w:bottom w:val="nil"/>
              <w:right w:val="nil"/>
            </w:tcBorders>
            <w:noWrap/>
          </w:tcPr>
          <w:p w14:paraId="640E5152"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-2.560</w:t>
            </w:r>
          </w:p>
        </w:tc>
        <w:tc>
          <w:tcPr>
            <w:tcW w:w="556" w:type="pct"/>
            <w:tcBorders>
              <w:top w:val="single" w:sz="4" w:space="0" w:color="auto"/>
              <w:left w:val="single" w:sz="4" w:space="0" w:color="auto"/>
              <w:bottom w:val="nil"/>
              <w:right w:val="single" w:sz="4" w:space="0" w:color="auto"/>
            </w:tcBorders>
            <w:noWrap/>
          </w:tcPr>
          <w:p w14:paraId="1452B0ED"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0.022</w:t>
            </w:r>
          </w:p>
        </w:tc>
        <w:tc>
          <w:tcPr>
            <w:tcW w:w="683" w:type="pct"/>
            <w:tcBorders>
              <w:top w:val="nil"/>
              <w:left w:val="nil"/>
              <w:bottom w:val="nil"/>
              <w:right w:val="single" w:sz="4" w:space="0" w:color="000000"/>
            </w:tcBorders>
            <w:noWrap/>
            <w:vAlign w:val="center"/>
          </w:tcPr>
          <w:p w14:paraId="435A2A6C" w14:textId="77777777" w:rsidR="003F156E" w:rsidRPr="003F156E" w:rsidRDefault="003F156E" w:rsidP="00EA0AA7">
            <w:pPr>
              <w:spacing w:after="0" w:line="240" w:lineRule="auto"/>
              <w:jc w:val="center"/>
              <w:rPr>
                <w:rFonts w:ascii="TH SarabunPSK" w:hAnsi="TH SarabunPSK" w:cs="TH SarabunPSK"/>
                <w:sz w:val="32"/>
                <w:szCs w:val="32"/>
              </w:rPr>
            </w:pPr>
            <w:r w:rsidRPr="003F156E">
              <w:rPr>
                <w:rFonts w:ascii="TH SarabunPSK" w:hAnsi="TH SarabunPSK" w:cs="TH SarabunPSK"/>
                <w:sz w:val="32"/>
                <w:szCs w:val="32"/>
              </w:rPr>
              <w:t> </w:t>
            </w:r>
          </w:p>
        </w:tc>
        <w:tc>
          <w:tcPr>
            <w:tcW w:w="666" w:type="pct"/>
            <w:tcBorders>
              <w:top w:val="nil"/>
              <w:left w:val="nil"/>
              <w:bottom w:val="nil"/>
            </w:tcBorders>
            <w:noWrap/>
            <w:vAlign w:val="center"/>
          </w:tcPr>
          <w:p w14:paraId="751A3F28" w14:textId="77777777" w:rsidR="003F156E" w:rsidRPr="003F156E" w:rsidRDefault="003F156E" w:rsidP="00EA0AA7">
            <w:pPr>
              <w:spacing w:after="0" w:line="240" w:lineRule="auto"/>
              <w:jc w:val="center"/>
              <w:rPr>
                <w:rFonts w:ascii="TH SarabunPSK" w:hAnsi="TH SarabunPSK" w:cs="TH SarabunPSK"/>
                <w:sz w:val="32"/>
                <w:szCs w:val="32"/>
              </w:rPr>
            </w:pPr>
            <w:r w:rsidRPr="003F156E">
              <w:rPr>
                <w:rFonts w:ascii="TH SarabunPSK" w:hAnsi="TH SarabunPSK" w:cs="TH SarabunPSK"/>
                <w:sz w:val="32"/>
                <w:szCs w:val="32"/>
              </w:rPr>
              <w:t> </w:t>
            </w:r>
          </w:p>
        </w:tc>
      </w:tr>
      <w:tr w:rsidR="00247421" w:rsidRPr="004461B8" w14:paraId="2F6B5C2E" w14:textId="77777777" w:rsidTr="00247421">
        <w:trPr>
          <w:trHeight w:val="60"/>
          <w:jc w:val="center"/>
        </w:trPr>
        <w:tc>
          <w:tcPr>
            <w:tcW w:w="870" w:type="pct"/>
            <w:tcBorders>
              <w:top w:val="nil"/>
              <w:bottom w:val="nil"/>
              <w:right w:val="single" w:sz="4" w:space="0" w:color="auto"/>
            </w:tcBorders>
          </w:tcPr>
          <w:p w14:paraId="1557C141" w14:textId="77777777" w:rsidR="003F156E" w:rsidRPr="00247421" w:rsidRDefault="003F156E" w:rsidP="00EA0AA7">
            <w:pPr>
              <w:spacing w:after="0" w:line="240" w:lineRule="auto"/>
              <w:rPr>
                <w:rFonts w:ascii="TH SarabunPSK" w:hAnsi="TH SarabunPSK" w:cs="TH SarabunPSK"/>
                <w:sz w:val="32"/>
                <w:szCs w:val="32"/>
              </w:rPr>
            </w:pPr>
            <w:r w:rsidRPr="00247421">
              <w:rPr>
                <w:rFonts w:ascii="TH SarabunPSK" w:hAnsi="TH SarabunPSK" w:cs="TH SarabunPSK"/>
                <w:sz w:val="32"/>
                <w:szCs w:val="32"/>
              </w:rPr>
              <w:t>ER</w:t>
            </w:r>
          </w:p>
        </w:tc>
        <w:tc>
          <w:tcPr>
            <w:tcW w:w="827" w:type="pct"/>
            <w:tcBorders>
              <w:top w:val="nil"/>
              <w:left w:val="nil"/>
              <w:bottom w:val="nil"/>
              <w:right w:val="single" w:sz="4" w:space="0" w:color="000000"/>
            </w:tcBorders>
            <w:noWrap/>
          </w:tcPr>
          <w:p w14:paraId="629D9A9A"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176.385</w:t>
            </w:r>
          </w:p>
        </w:tc>
        <w:tc>
          <w:tcPr>
            <w:tcW w:w="924" w:type="pct"/>
            <w:tcBorders>
              <w:top w:val="nil"/>
              <w:left w:val="nil"/>
              <w:bottom w:val="nil"/>
              <w:right w:val="single" w:sz="4" w:space="0" w:color="000000"/>
            </w:tcBorders>
            <w:noWrap/>
          </w:tcPr>
          <w:p w14:paraId="5340E46E"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33.708</w:t>
            </w:r>
          </w:p>
        </w:tc>
        <w:tc>
          <w:tcPr>
            <w:tcW w:w="474" w:type="pct"/>
            <w:tcBorders>
              <w:top w:val="nil"/>
              <w:left w:val="nil"/>
              <w:bottom w:val="nil"/>
              <w:right w:val="nil"/>
            </w:tcBorders>
            <w:noWrap/>
          </w:tcPr>
          <w:p w14:paraId="7B882BAB"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5.233</w:t>
            </w:r>
          </w:p>
        </w:tc>
        <w:tc>
          <w:tcPr>
            <w:tcW w:w="556" w:type="pct"/>
            <w:tcBorders>
              <w:top w:val="nil"/>
              <w:left w:val="single" w:sz="4" w:space="0" w:color="auto"/>
              <w:bottom w:val="nil"/>
              <w:right w:val="single" w:sz="4" w:space="0" w:color="auto"/>
            </w:tcBorders>
            <w:noWrap/>
          </w:tcPr>
          <w:p w14:paraId="32004BEA"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0.000</w:t>
            </w:r>
          </w:p>
        </w:tc>
        <w:tc>
          <w:tcPr>
            <w:tcW w:w="683" w:type="pct"/>
            <w:tcBorders>
              <w:top w:val="nil"/>
              <w:left w:val="nil"/>
              <w:bottom w:val="nil"/>
              <w:right w:val="single" w:sz="4" w:space="0" w:color="000000"/>
            </w:tcBorders>
            <w:noWrap/>
          </w:tcPr>
          <w:p w14:paraId="506D0F2C"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0.884</w:t>
            </w:r>
          </w:p>
        </w:tc>
        <w:tc>
          <w:tcPr>
            <w:tcW w:w="666" w:type="pct"/>
            <w:tcBorders>
              <w:top w:val="nil"/>
              <w:left w:val="nil"/>
              <w:bottom w:val="nil"/>
            </w:tcBorders>
            <w:noWrap/>
          </w:tcPr>
          <w:p w14:paraId="02EBE98C"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1.131</w:t>
            </w:r>
          </w:p>
        </w:tc>
      </w:tr>
      <w:tr w:rsidR="00247421" w:rsidRPr="004461B8" w14:paraId="25C7188D" w14:textId="77777777" w:rsidTr="00247421">
        <w:trPr>
          <w:trHeight w:val="405"/>
          <w:jc w:val="center"/>
        </w:trPr>
        <w:tc>
          <w:tcPr>
            <w:tcW w:w="870" w:type="pct"/>
            <w:tcBorders>
              <w:top w:val="nil"/>
              <w:bottom w:val="single" w:sz="4" w:space="0" w:color="auto"/>
              <w:right w:val="single" w:sz="4" w:space="0" w:color="auto"/>
            </w:tcBorders>
          </w:tcPr>
          <w:p w14:paraId="44BC0CA8" w14:textId="77777777" w:rsidR="003F156E" w:rsidRPr="00247421" w:rsidRDefault="003F156E" w:rsidP="00EA0AA7">
            <w:pPr>
              <w:spacing w:after="0" w:line="240" w:lineRule="auto"/>
              <w:rPr>
                <w:rFonts w:ascii="TH SarabunPSK" w:hAnsi="TH SarabunPSK" w:cs="TH SarabunPSK"/>
                <w:sz w:val="32"/>
                <w:szCs w:val="32"/>
              </w:rPr>
            </w:pPr>
            <w:r w:rsidRPr="00247421">
              <w:rPr>
                <w:rFonts w:ascii="TH SarabunPSK" w:hAnsi="TH SarabunPSK" w:cs="TH SarabunPSK"/>
                <w:sz w:val="32"/>
                <w:szCs w:val="32"/>
              </w:rPr>
              <w:t>IR</w:t>
            </w:r>
          </w:p>
          <w:p w14:paraId="7D3E5F7F" w14:textId="77777777" w:rsidR="003F156E" w:rsidRPr="00247421" w:rsidRDefault="003F156E" w:rsidP="00EA0AA7">
            <w:pPr>
              <w:spacing w:after="0" w:line="240" w:lineRule="auto"/>
              <w:rPr>
                <w:rFonts w:ascii="TH SarabunPSK" w:hAnsi="TH SarabunPSK" w:cs="TH SarabunPSK"/>
                <w:sz w:val="32"/>
                <w:szCs w:val="32"/>
              </w:rPr>
            </w:pPr>
            <w:r w:rsidRPr="00247421">
              <w:rPr>
                <w:rFonts w:ascii="TH SarabunPSK" w:hAnsi="TH SarabunPSK" w:cs="TH SarabunPSK"/>
                <w:sz w:val="32"/>
                <w:szCs w:val="32"/>
              </w:rPr>
              <w:t>Inter Price</w:t>
            </w:r>
          </w:p>
        </w:tc>
        <w:tc>
          <w:tcPr>
            <w:tcW w:w="827" w:type="pct"/>
            <w:tcBorders>
              <w:top w:val="nil"/>
              <w:left w:val="nil"/>
              <w:bottom w:val="single" w:sz="4" w:space="0" w:color="auto"/>
              <w:right w:val="single" w:sz="4" w:space="0" w:color="000000"/>
            </w:tcBorders>
            <w:noWrap/>
          </w:tcPr>
          <w:p w14:paraId="5CE27C80"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196.129</w:t>
            </w:r>
          </w:p>
          <w:p w14:paraId="77CF33F5"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13.859</w:t>
            </w:r>
          </w:p>
        </w:tc>
        <w:tc>
          <w:tcPr>
            <w:tcW w:w="924" w:type="pct"/>
            <w:tcBorders>
              <w:top w:val="nil"/>
              <w:left w:val="nil"/>
              <w:bottom w:val="single" w:sz="4" w:space="0" w:color="auto"/>
              <w:right w:val="single" w:sz="4" w:space="0" w:color="000000"/>
            </w:tcBorders>
            <w:noWrap/>
          </w:tcPr>
          <w:p w14:paraId="630928B3"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84.547</w:t>
            </w:r>
          </w:p>
          <w:p w14:paraId="716B4E0A"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2.089</w:t>
            </w:r>
          </w:p>
        </w:tc>
        <w:tc>
          <w:tcPr>
            <w:tcW w:w="474" w:type="pct"/>
            <w:tcBorders>
              <w:top w:val="nil"/>
              <w:left w:val="nil"/>
              <w:bottom w:val="single" w:sz="4" w:space="0" w:color="auto"/>
              <w:right w:val="nil"/>
            </w:tcBorders>
            <w:noWrap/>
          </w:tcPr>
          <w:p w14:paraId="3C9DCEDE"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2.320</w:t>
            </w:r>
          </w:p>
          <w:p w14:paraId="0D15F098"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6.633</w:t>
            </w:r>
          </w:p>
        </w:tc>
        <w:tc>
          <w:tcPr>
            <w:tcW w:w="556" w:type="pct"/>
            <w:tcBorders>
              <w:top w:val="nil"/>
              <w:left w:val="single" w:sz="4" w:space="0" w:color="auto"/>
              <w:bottom w:val="single" w:sz="4" w:space="0" w:color="auto"/>
              <w:right w:val="single" w:sz="4" w:space="0" w:color="auto"/>
            </w:tcBorders>
            <w:noWrap/>
          </w:tcPr>
          <w:p w14:paraId="1DBBB7CF"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0.035</w:t>
            </w:r>
          </w:p>
          <w:p w14:paraId="458749B4"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0.000</w:t>
            </w:r>
          </w:p>
        </w:tc>
        <w:tc>
          <w:tcPr>
            <w:tcW w:w="683" w:type="pct"/>
            <w:tcBorders>
              <w:top w:val="nil"/>
              <w:left w:val="nil"/>
              <w:bottom w:val="single" w:sz="4" w:space="0" w:color="auto"/>
              <w:right w:val="single" w:sz="4" w:space="0" w:color="000000"/>
            </w:tcBorders>
            <w:noWrap/>
          </w:tcPr>
          <w:p w14:paraId="72235F7F"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0.968</w:t>
            </w:r>
          </w:p>
          <w:p w14:paraId="5213748F"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0.862</w:t>
            </w:r>
          </w:p>
        </w:tc>
        <w:tc>
          <w:tcPr>
            <w:tcW w:w="666" w:type="pct"/>
            <w:tcBorders>
              <w:top w:val="nil"/>
              <w:left w:val="nil"/>
              <w:bottom w:val="single" w:sz="4" w:space="0" w:color="auto"/>
            </w:tcBorders>
            <w:noWrap/>
          </w:tcPr>
          <w:p w14:paraId="4F6B81AB"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1.033</w:t>
            </w:r>
          </w:p>
          <w:p w14:paraId="6A5A504A" w14:textId="77777777" w:rsidR="003F156E" w:rsidRPr="003F156E" w:rsidRDefault="003F156E" w:rsidP="00EA0AA7">
            <w:pPr>
              <w:spacing w:after="0" w:line="240" w:lineRule="auto"/>
              <w:jc w:val="right"/>
              <w:rPr>
                <w:rFonts w:ascii="TH SarabunPSK" w:hAnsi="TH SarabunPSK" w:cs="TH SarabunPSK"/>
                <w:sz w:val="32"/>
                <w:szCs w:val="32"/>
              </w:rPr>
            </w:pPr>
            <w:r w:rsidRPr="003F156E">
              <w:rPr>
                <w:rFonts w:ascii="TH SarabunPSK" w:hAnsi="TH SarabunPSK" w:cs="TH SarabunPSK"/>
                <w:sz w:val="32"/>
                <w:szCs w:val="32"/>
              </w:rPr>
              <w:t>1.161</w:t>
            </w:r>
          </w:p>
        </w:tc>
      </w:tr>
      <w:tr w:rsidR="003F156E" w:rsidRPr="004461B8" w14:paraId="0D1B3C5D" w14:textId="77777777" w:rsidTr="00247421">
        <w:trPr>
          <w:trHeight w:val="431"/>
          <w:jc w:val="center"/>
        </w:trPr>
        <w:tc>
          <w:tcPr>
            <w:tcW w:w="5000" w:type="pct"/>
            <w:gridSpan w:val="7"/>
            <w:tcBorders>
              <w:top w:val="single" w:sz="4" w:space="0" w:color="auto"/>
              <w:bottom w:val="single" w:sz="8" w:space="0" w:color="auto"/>
            </w:tcBorders>
          </w:tcPr>
          <w:p w14:paraId="6205A1C0" w14:textId="77777777" w:rsidR="003F156E" w:rsidRPr="003F156E" w:rsidRDefault="003F156E" w:rsidP="00EA0AA7">
            <w:pPr>
              <w:spacing w:after="0" w:line="240" w:lineRule="auto"/>
              <w:jc w:val="center"/>
              <w:rPr>
                <w:rFonts w:ascii="TH SarabunPSK" w:hAnsi="TH SarabunPSK" w:cs="TH SarabunPSK"/>
                <w:sz w:val="32"/>
                <w:szCs w:val="32"/>
              </w:rPr>
            </w:pPr>
            <w:r w:rsidRPr="003F156E">
              <w:rPr>
                <w:rFonts w:ascii="TH SarabunPSK" w:hAnsi="TH SarabunPSK" w:cs="TH SarabunPSK"/>
                <w:sz w:val="32"/>
                <w:szCs w:val="32"/>
              </w:rPr>
              <w:t>R = 0.901       R² = 0.811       SEE = 878.32643        F = 21.467       Sig = 0.000</w:t>
            </w:r>
          </w:p>
        </w:tc>
      </w:tr>
    </w:tbl>
    <w:p w14:paraId="24E9E5BC" w14:textId="77777777" w:rsidR="003F156E" w:rsidRDefault="003F156E" w:rsidP="001562CC">
      <w:pPr>
        <w:pStyle w:val="Default"/>
        <w:rPr>
          <w:sz w:val="32"/>
          <w:szCs w:val="32"/>
        </w:rPr>
      </w:pPr>
    </w:p>
    <w:p w14:paraId="4F64657F" w14:textId="77777777" w:rsidR="004305CD" w:rsidRDefault="004305CD" w:rsidP="004305CD">
      <w:pPr>
        <w:pStyle w:val="Default"/>
        <w:rPr>
          <w:sz w:val="32"/>
          <w:szCs w:val="32"/>
        </w:rPr>
      </w:pPr>
      <w:r>
        <w:rPr>
          <w:b/>
          <w:bCs/>
          <w:sz w:val="32"/>
          <w:szCs w:val="32"/>
          <w:cs/>
        </w:rPr>
        <w:t xml:space="preserve">สรุปผลการวิจัย </w:t>
      </w:r>
    </w:p>
    <w:p w14:paraId="5996A9E7" w14:textId="77777777" w:rsidR="004305CD" w:rsidRDefault="004305CD" w:rsidP="004305CD">
      <w:pPr>
        <w:pStyle w:val="Default"/>
        <w:ind w:firstLine="567"/>
        <w:jc w:val="thaiDistribute"/>
        <w:rPr>
          <w:sz w:val="32"/>
          <w:szCs w:val="32"/>
        </w:rPr>
      </w:pPr>
      <w:r>
        <w:rPr>
          <w:sz w:val="32"/>
          <w:szCs w:val="32"/>
          <w:cs/>
        </w:rPr>
        <w:t>หัวข้อนี้เป็นการรายงานผลการวิจัย สรุปสาระสำคัญที่ได้จากการวิจัย ไม่ควรซ้ำซ้อนกับการแสดงผล แต่เป็นการสรุปให้สอดคล้องกับวัตถุประสงค์ (</w:t>
      </w:r>
      <w:r>
        <w:rPr>
          <w:sz w:val="32"/>
          <w:szCs w:val="32"/>
        </w:rPr>
        <w:t xml:space="preserve">TH SarabunPSK </w:t>
      </w:r>
      <w:r>
        <w:rPr>
          <w:sz w:val="32"/>
          <w:szCs w:val="32"/>
          <w:cs/>
        </w:rPr>
        <w:t>ขนาด 16</w:t>
      </w:r>
      <w:r>
        <w:rPr>
          <w:sz w:val="32"/>
          <w:szCs w:val="32"/>
        </w:rPr>
        <w:t xml:space="preserve"> pt</w:t>
      </w:r>
      <w:r>
        <w:rPr>
          <w:sz w:val="32"/>
          <w:szCs w:val="32"/>
          <w:cs/>
        </w:rPr>
        <w:t xml:space="preserve">) </w:t>
      </w:r>
    </w:p>
    <w:p w14:paraId="7DEB47E6" w14:textId="77777777" w:rsidR="008A3A48" w:rsidRDefault="008A3A48" w:rsidP="004305CD">
      <w:pPr>
        <w:pStyle w:val="Default"/>
        <w:rPr>
          <w:b/>
          <w:bCs/>
          <w:sz w:val="32"/>
          <w:szCs w:val="32"/>
        </w:rPr>
      </w:pPr>
    </w:p>
    <w:p w14:paraId="0400EAEC" w14:textId="211AA9E4" w:rsidR="004305CD" w:rsidRDefault="004305CD" w:rsidP="004305CD">
      <w:pPr>
        <w:pStyle w:val="Default"/>
        <w:rPr>
          <w:sz w:val="32"/>
          <w:szCs w:val="32"/>
        </w:rPr>
      </w:pPr>
      <w:r>
        <w:rPr>
          <w:b/>
          <w:bCs/>
          <w:sz w:val="32"/>
          <w:szCs w:val="32"/>
          <w:cs/>
        </w:rPr>
        <w:t xml:space="preserve">กิตติกรรมประกาศ </w:t>
      </w:r>
    </w:p>
    <w:p w14:paraId="324117B5" w14:textId="10F00189" w:rsidR="004305CD" w:rsidRDefault="004305CD" w:rsidP="004305CD">
      <w:pPr>
        <w:pStyle w:val="Default"/>
        <w:ind w:firstLine="567"/>
        <w:jc w:val="thaiDistribute"/>
        <w:rPr>
          <w:sz w:val="32"/>
          <w:szCs w:val="32"/>
        </w:rPr>
      </w:pPr>
      <w:r>
        <w:rPr>
          <w:sz w:val="32"/>
          <w:szCs w:val="32"/>
          <w:cs/>
        </w:rPr>
        <w:t>งานวิจัยนี้ได้รับทุนสนับสนุนและความช่วยเหลือจากองค์กรใดหรือบุคคล (</w:t>
      </w:r>
      <w:r>
        <w:rPr>
          <w:sz w:val="32"/>
          <w:szCs w:val="32"/>
        </w:rPr>
        <w:t xml:space="preserve">TH SarabunPSK </w:t>
      </w:r>
      <w:r>
        <w:rPr>
          <w:sz w:val="32"/>
          <w:szCs w:val="32"/>
          <w:cs/>
        </w:rPr>
        <w:t>ขนาด 16</w:t>
      </w:r>
      <w:r>
        <w:rPr>
          <w:sz w:val="32"/>
          <w:szCs w:val="32"/>
        </w:rPr>
        <w:t xml:space="preserve"> pt</w:t>
      </w:r>
      <w:r>
        <w:rPr>
          <w:sz w:val="32"/>
          <w:szCs w:val="32"/>
          <w:cs/>
        </w:rPr>
        <w:t xml:space="preserve">) </w:t>
      </w:r>
    </w:p>
    <w:p w14:paraId="5D526282" w14:textId="089BFB41" w:rsidR="00247421" w:rsidRDefault="004305CD" w:rsidP="004305CD">
      <w:pPr>
        <w:pStyle w:val="Default"/>
        <w:rPr>
          <w:b/>
          <w:bCs/>
          <w:sz w:val="32"/>
          <w:szCs w:val="32"/>
        </w:rPr>
      </w:pPr>
      <w:r>
        <w:rPr>
          <w:b/>
          <w:bCs/>
          <w:sz w:val="32"/>
          <w:szCs w:val="32"/>
          <w:cs/>
        </w:rPr>
        <w:lastRenderedPageBreak/>
        <w:t>เอกสารอ้างอิง</w:t>
      </w:r>
    </w:p>
    <w:p w14:paraId="6F6A8081" w14:textId="77777777" w:rsidR="005717F2" w:rsidRDefault="005717F2" w:rsidP="005717F2">
      <w:pPr>
        <w:pStyle w:val="Default"/>
        <w:tabs>
          <w:tab w:val="left" w:pos="567"/>
        </w:tabs>
        <w:rPr>
          <w:sz w:val="32"/>
          <w:szCs w:val="32"/>
        </w:rPr>
      </w:pPr>
      <w:r>
        <w:rPr>
          <w:sz w:val="32"/>
          <w:szCs w:val="32"/>
        </w:rPr>
        <w:t>Balch, P</w:t>
      </w:r>
      <w:r>
        <w:rPr>
          <w:sz w:val="32"/>
          <w:szCs w:val="32"/>
          <w:cs/>
        </w:rPr>
        <w:t xml:space="preserve">. </w:t>
      </w:r>
      <w:r>
        <w:rPr>
          <w:sz w:val="32"/>
          <w:szCs w:val="32"/>
        </w:rPr>
        <w:t>A</w:t>
      </w:r>
      <w:r>
        <w:rPr>
          <w:sz w:val="32"/>
          <w:szCs w:val="32"/>
          <w:cs/>
        </w:rPr>
        <w:t>.</w:t>
      </w:r>
      <w:r>
        <w:rPr>
          <w:sz w:val="32"/>
          <w:szCs w:val="32"/>
        </w:rPr>
        <w:t>, &amp; Davidson, A</w:t>
      </w:r>
      <w:r>
        <w:rPr>
          <w:sz w:val="32"/>
          <w:szCs w:val="32"/>
          <w:cs/>
        </w:rPr>
        <w:t>. (</w:t>
      </w:r>
      <w:r>
        <w:rPr>
          <w:sz w:val="32"/>
          <w:szCs w:val="32"/>
        </w:rPr>
        <w:t>2006</w:t>
      </w:r>
      <w:r>
        <w:rPr>
          <w:sz w:val="32"/>
          <w:szCs w:val="32"/>
          <w:cs/>
        </w:rPr>
        <w:t xml:space="preserve">). </w:t>
      </w:r>
      <w:r>
        <w:rPr>
          <w:i/>
          <w:iCs/>
          <w:sz w:val="32"/>
          <w:szCs w:val="32"/>
        </w:rPr>
        <w:t xml:space="preserve">Prescription for nutritional healing </w:t>
      </w:r>
      <w:r>
        <w:rPr>
          <w:sz w:val="32"/>
          <w:szCs w:val="32"/>
          <w:cs/>
        </w:rPr>
        <w:t>(</w:t>
      </w:r>
      <w:r>
        <w:rPr>
          <w:sz w:val="32"/>
          <w:szCs w:val="32"/>
        </w:rPr>
        <w:t>4</w:t>
      </w:r>
      <w:r w:rsidRPr="00AB6439">
        <w:rPr>
          <w:sz w:val="32"/>
          <w:szCs w:val="32"/>
          <w:vertAlign w:val="superscript"/>
        </w:rPr>
        <w:t>th</w:t>
      </w:r>
      <w:r>
        <w:rPr>
          <w:sz w:val="32"/>
          <w:szCs w:val="32"/>
        </w:rPr>
        <w:t xml:space="preserve"> ed</w:t>
      </w:r>
      <w:r>
        <w:rPr>
          <w:sz w:val="32"/>
          <w:szCs w:val="32"/>
          <w:cs/>
        </w:rPr>
        <w:t xml:space="preserve">.). </w:t>
      </w:r>
      <w:r>
        <w:rPr>
          <w:sz w:val="32"/>
          <w:szCs w:val="32"/>
        </w:rPr>
        <w:t xml:space="preserve">Penguin </w:t>
      </w:r>
    </w:p>
    <w:p w14:paraId="19782302" w14:textId="77777777" w:rsidR="008A3A48" w:rsidRDefault="005717F2" w:rsidP="005717F2">
      <w:pPr>
        <w:pStyle w:val="Default"/>
        <w:tabs>
          <w:tab w:val="left" w:pos="567"/>
        </w:tabs>
        <w:rPr>
          <w:sz w:val="32"/>
          <w:szCs w:val="32"/>
        </w:rPr>
      </w:pPr>
      <w:r>
        <w:rPr>
          <w:sz w:val="32"/>
          <w:szCs w:val="32"/>
        </w:rPr>
        <w:tab/>
        <w:t>Books</w:t>
      </w:r>
      <w:r>
        <w:rPr>
          <w:sz w:val="32"/>
          <w:szCs w:val="32"/>
          <w:cs/>
        </w:rPr>
        <w:t>.</w:t>
      </w:r>
    </w:p>
    <w:p w14:paraId="2303D518" w14:textId="36C250CA" w:rsidR="008A3A48" w:rsidRDefault="008A3A48" w:rsidP="00AB6439">
      <w:pPr>
        <w:pStyle w:val="Default"/>
        <w:tabs>
          <w:tab w:val="left" w:pos="567"/>
        </w:tabs>
        <w:ind w:left="567" w:hanging="567"/>
        <w:rPr>
          <w:sz w:val="32"/>
          <w:szCs w:val="32"/>
        </w:rPr>
      </w:pPr>
      <w:r>
        <w:rPr>
          <w:sz w:val="32"/>
          <w:szCs w:val="32"/>
        </w:rPr>
        <w:t>Chaudhuri, S</w:t>
      </w:r>
      <w:r>
        <w:rPr>
          <w:sz w:val="32"/>
          <w:szCs w:val="32"/>
          <w:cs/>
        </w:rPr>
        <w:t>.</w:t>
      </w:r>
      <w:r>
        <w:rPr>
          <w:sz w:val="32"/>
          <w:szCs w:val="32"/>
        </w:rPr>
        <w:t>, &amp; Biswas, A</w:t>
      </w:r>
      <w:r>
        <w:rPr>
          <w:sz w:val="32"/>
          <w:szCs w:val="32"/>
          <w:cs/>
        </w:rPr>
        <w:t>. (</w:t>
      </w:r>
      <w:r>
        <w:rPr>
          <w:sz w:val="32"/>
          <w:szCs w:val="32"/>
        </w:rPr>
        <w:t>2017</w:t>
      </w:r>
      <w:r>
        <w:rPr>
          <w:sz w:val="32"/>
          <w:szCs w:val="32"/>
          <w:cs/>
        </w:rPr>
        <w:t xml:space="preserve">). </w:t>
      </w:r>
      <w:r>
        <w:rPr>
          <w:sz w:val="32"/>
          <w:szCs w:val="32"/>
        </w:rPr>
        <w:t>External terms</w:t>
      </w:r>
      <w:r>
        <w:rPr>
          <w:sz w:val="32"/>
          <w:szCs w:val="32"/>
          <w:cs/>
        </w:rPr>
        <w:t>-</w:t>
      </w:r>
      <w:r>
        <w:rPr>
          <w:sz w:val="32"/>
          <w:szCs w:val="32"/>
        </w:rPr>
        <w:t>of</w:t>
      </w:r>
      <w:r>
        <w:rPr>
          <w:sz w:val="32"/>
          <w:szCs w:val="32"/>
          <w:cs/>
        </w:rPr>
        <w:t>-</w:t>
      </w:r>
      <w:r>
        <w:rPr>
          <w:sz w:val="32"/>
          <w:szCs w:val="32"/>
        </w:rPr>
        <w:t>trade and labor market in developing countries</w:t>
      </w:r>
      <w:r>
        <w:rPr>
          <w:sz w:val="32"/>
          <w:szCs w:val="32"/>
          <w:cs/>
        </w:rPr>
        <w:t xml:space="preserve">: </w:t>
      </w:r>
      <w:r>
        <w:rPr>
          <w:sz w:val="32"/>
          <w:szCs w:val="32"/>
        </w:rPr>
        <w:t>Theory and evidence</w:t>
      </w:r>
      <w:r>
        <w:rPr>
          <w:sz w:val="32"/>
          <w:szCs w:val="32"/>
          <w:cs/>
        </w:rPr>
        <w:t xml:space="preserve">. </w:t>
      </w:r>
      <w:r>
        <w:rPr>
          <w:i/>
          <w:iCs/>
          <w:sz w:val="32"/>
          <w:szCs w:val="32"/>
        </w:rPr>
        <w:t>Proceedings of the Academy of Economics and Economic Education</w:t>
      </w:r>
      <w:r>
        <w:rPr>
          <w:sz w:val="32"/>
          <w:szCs w:val="32"/>
        </w:rPr>
        <w:t>, 20</w:t>
      </w:r>
      <w:r>
        <w:rPr>
          <w:sz w:val="32"/>
          <w:szCs w:val="32"/>
          <w:cs/>
        </w:rPr>
        <w:t>(</w:t>
      </w:r>
      <w:r>
        <w:rPr>
          <w:sz w:val="32"/>
          <w:szCs w:val="32"/>
        </w:rPr>
        <w:t>1</w:t>
      </w:r>
      <w:r>
        <w:rPr>
          <w:sz w:val="32"/>
          <w:szCs w:val="32"/>
          <w:cs/>
        </w:rPr>
        <w:t>)</w:t>
      </w:r>
      <w:r>
        <w:rPr>
          <w:sz w:val="32"/>
          <w:szCs w:val="32"/>
        </w:rPr>
        <w:t>, 11</w:t>
      </w:r>
      <w:r>
        <w:rPr>
          <w:sz w:val="32"/>
          <w:szCs w:val="32"/>
          <w:cs/>
        </w:rPr>
        <w:t>-</w:t>
      </w:r>
      <w:r>
        <w:rPr>
          <w:sz w:val="32"/>
          <w:szCs w:val="32"/>
        </w:rPr>
        <w:t>16</w:t>
      </w:r>
      <w:r>
        <w:rPr>
          <w:sz w:val="32"/>
          <w:szCs w:val="32"/>
          <w:cs/>
        </w:rPr>
        <w:t xml:space="preserve">. </w:t>
      </w:r>
      <w:r>
        <w:rPr>
          <w:sz w:val="32"/>
          <w:szCs w:val="32"/>
        </w:rPr>
        <w:t>https</w:t>
      </w:r>
      <w:r>
        <w:rPr>
          <w:sz w:val="32"/>
          <w:szCs w:val="32"/>
          <w:cs/>
        </w:rPr>
        <w:t>://</w:t>
      </w:r>
      <w:r>
        <w:rPr>
          <w:sz w:val="32"/>
          <w:szCs w:val="32"/>
        </w:rPr>
        <w:t>search</w:t>
      </w:r>
      <w:r>
        <w:rPr>
          <w:sz w:val="32"/>
          <w:szCs w:val="32"/>
          <w:cs/>
        </w:rPr>
        <w:t>-</w:t>
      </w:r>
      <w:r>
        <w:rPr>
          <w:sz w:val="32"/>
          <w:szCs w:val="32"/>
        </w:rPr>
        <w:t>proquest</w:t>
      </w:r>
      <w:r>
        <w:rPr>
          <w:sz w:val="32"/>
          <w:szCs w:val="32"/>
          <w:cs/>
        </w:rPr>
        <w:t>-</w:t>
      </w:r>
      <w:r>
        <w:rPr>
          <w:sz w:val="32"/>
          <w:szCs w:val="32"/>
        </w:rPr>
        <w:t>com</w:t>
      </w:r>
      <w:r>
        <w:rPr>
          <w:sz w:val="32"/>
          <w:szCs w:val="32"/>
          <w:cs/>
        </w:rPr>
        <w:t>.</w:t>
      </w:r>
      <w:r>
        <w:rPr>
          <w:sz w:val="32"/>
          <w:szCs w:val="32"/>
        </w:rPr>
        <w:t>elibrary</w:t>
      </w:r>
      <w:r>
        <w:rPr>
          <w:sz w:val="32"/>
          <w:szCs w:val="32"/>
          <w:cs/>
        </w:rPr>
        <w:t>.</w:t>
      </w:r>
      <w:r>
        <w:rPr>
          <w:sz w:val="32"/>
          <w:szCs w:val="32"/>
        </w:rPr>
        <w:t>jcu</w:t>
      </w:r>
      <w:r>
        <w:rPr>
          <w:sz w:val="32"/>
          <w:szCs w:val="32"/>
          <w:cs/>
        </w:rPr>
        <w:t>.</w:t>
      </w:r>
      <w:r>
        <w:rPr>
          <w:sz w:val="32"/>
          <w:szCs w:val="32"/>
        </w:rPr>
        <w:t>edu</w:t>
      </w:r>
      <w:r>
        <w:rPr>
          <w:sz w:val="32"/>
          <w:szCs w:val="32"/>
          <w:cs/>
        </w:rPr>
        <w:t>.</w:t>
      </w:r>
      <w:r>
        <w:rPr>
          <w:sz w:val="32"/>
          <w:szCs w:val="32"/>
        </w:rPr>
        <w:t>au</w:t>
      </w:r>
      <w:r>
        <w:rPr>
          <w:sz w:val="32"/>
          <w:szCs w:val="32"/>
          <w:cs/>
        </w:rPr>
        <w:t>/</w:t>
      </w:r>
      <w:r>
        <w:rPr>
          <w:sz w:val="32"/>
          <w:szCs w:val="32"/>
        </w:rPr>
        <w:t>docview</w:t>
      </w:r>
      <w:r>
        <w:rPr>
          <w:sz w:val="32"/>
          <w:szCs w:val="32"/>
          <w:cs/>
        </w:rPr>
        <w:t>/</w:t>
      </w:r>
      <w:r>
        <w:rPr>
          <w:sz w:val="32"/>
          <w:szCs w:val="32"/>
        </w:rPr>
        <w:t>1928612180?accountid</w:t>
      </w:r>
      <w:r>
        <w:rPr>
          <w:sz w:val="32"/>
          <w:szCs w:val="32"/>
          <w:cs/>
        </w:rPr>
        <w:t>=</w:t>
      </w:r>
      <w:r>
        <w:rPr>
          <w:sz w:val="32"/>
          <w:szCs w:val="32"/>
        </w:rPr>
        <w:t xml:space="preserve">16285 </w:t>
      </w:r>
    </w:p>
    <w:p w14:paraId="18277148" w14:textId="531C0079" w:rsidR="008A3A48" w:rsidRDefault="008A3A48" w:rsidP="008A3A48">
      <w:pPr>
        <w:pStyle w:val="Default"/>
        <w:tabs>
          <w:tab w:val="left" w:pos="567"/>
        </w:tabs>
        <w:rPr>
          <w:sz w:val="32"/>
          <w:szCs w:val="32"/>
        </w:rPr>
      </w:pPr>
      <w:r>
        <w:rPr>
          <w:sz w:val="32"/>
          <w:szCs w:val="32"/>
        </w:rPr>
        <w:t>Davidson, A</w:t>
      </w:r>
      <w:r>
        <w:rPr>
          <w:sz w:val="32"/>
          <w:szCs w:val="32"/>
          <w:cs/>
        </w:rPr>
        <w:t>. (</w:t>
      </w:r>
      <w:r>
        <w:rPr>
          <w:sz w:val="32"/>
          <w:szCs w:val="32"/>
        </w:rPr>
        <w:t>1999</w:t>
      </w:r>
      <w:r>
        <w:rPr>
          <w:sz w:val="32"/>
          <w:szCs w:val="32"/>
          <w:cs/>
        </w:rPr>
        <w:t xml:space="preserve">). </w:t>
      </w:r>
      <w:r>
        <w:rPr>
          <w:i/>
          <w:iCs/>
          <w:sz w:val="32"/>
          <w:szCs w:val="32"/>
        </w:rPr>
        <w:t>The Oxford companion to food</w:t>
      </w:r>
      <w:r>
        <w:rPr>
          <w:sz w:val="32"/>
          <w:szCs w:val="32"/>
          <w:cs/>
        </w:rPr>
        <w:t xml:space="preserve">. </w:t>
      </w:r>
      <w:r>
        <w:rPr>
          <w:sz w:val="32"/>
          <w:szCs w:val="32"/>
        </w:rPr>
        <w:t>Oxford University Press</w:t>
      </w:r>
      <w:r>
        <w:rPr>
          <w:sz w:val="32"/>
          <w:szCs w:val="32"/>
          <w:cs/>
        </w:rPr>
        <w:t xml:space="preserve">. </w:t>
      </w:r>
    </w:p>
    <w:p w14:paraId="539B303D" w14:textId="77777777" w:rsidR="008A3A48" w:rsidRDefault="008A3A48" w:rsidP="008A3A48">
      <w:pPr>
        <w:pStyle w:val="Default"/>
        <w:tabs>
          <w:tab w:val="left" w:pos="567"/>
        </w:tabs>
        <w:rPr>
          <w:sz w:val="32"/>
          <w:szCs w:val="32"/>
        </w:rPr>
      </w:pPr>
      <w:r>
        <w:rPr>
          <w:sz w:val="32"/>
          <w:szCs w:val="32"/>
        </w:rPr>
        <w:t>Faruk, O</w:t>
      </w:r>
      <w:r>
        <w:rPr>
          <w:sz w:val="32"/>
          <w:szCs w:val="32"/>
          <w:cs/>
        </w:rPr>
        <w:t>.</w:t>
      </w:r>
      <w:r>
        <w:rPr>
          <w:sz w:val="32"/>
          <w:szCs w:val="32"/>
        </w:rPr>
        <w:t>, Bledzki, A</w:t>
      </w:r>
      <w:r>
        <w:rPr>
          <w:sz w:val="32"/>
          <w:szCs w:val="32"/>
          <w:cs/>
        </w:rPr>
        <w:t xml:space="preserve">. </w:t>
      </w:r>
      <w:r>
        <w:rPr>
          <w:sz w:val="32"/>
          <w:szCs w:val="32"/>
        </w:rPr>
        <w:t>K</w:t>
      </w:r>
      <w:r>
        <w:rPr>
          <w:sz w:val="32"/>
          <w:szCs w:val="32"/>
          <w:cs/>
        </w:rPr>
        <w:t>.</w:t>
      </w:r>
      <w:r>
        <w:rPr>
          <w:sz w:val="32"/>
          <w:szCs w:val="32"/>
        </w:rPr>
        <w:t>, Fink, H</w:t>
      </w:r>
      <w:r>
        <w:rPr>
          <w:sz w:val="32"/>
          <w:szCs w:val="32"/>
          <w:cs/>
        </w:rPr>
        <w:t xml:space="preserve">. </w:t>
      </w:r>
      <w:r>
        <w:rPr>
          <w:sz w:val="32"/>
          <w:szCs w:val="32"/>
        </w:rPr>
        <w:t>P</w:t>
      </w:r>
      <w:r>
        <w:rPr>
          <w:sz w:val="32"/>
          <w:szCs w:val="32"/>
          <w:cs/>
        </w:rPr>
        <w:t>.</w:t>
      </w:r>
      <w:r>
        <w:rPr>
          <w:sz w:val="32"/>
          <w:szCs w:val="32"/>
        </w:rPr>
        <w:t>, &amp; Sain, M</w:t>
      </w:r>
      <w:r>
        <w:rPr>
          <w:sz w:val="32"/>
          <w:szCs w:val="32"/>
          <w:cs/>
        </w:rPr>
        <w:t>. (</w:t>
      </w:r>
      <w:r>
        <w:rPr>
          <w:sz w:val="32"/>
          <w:szCs w:val="32"/>
        </w:rPr>
        <w:t>2012</w:t>
      </w:r>
      <w:r>
        <w:rPr>
          <w:sz w:val="32"/>
          <w:szCs w:val="32"/>
          <w:cs/>
        </w:rPr>
        <w:t xml:space="preserve">). </w:t>
      </w:r>
      <w:r>
        <w:rPr>
          <w:sz w:val="32"/>
          <w:szCs w:val="32"/>
        </w:rPr>
        <w:t xml:space="preserve">Biocomposites reinforced with natural </w:t>
      </w:r>
    </w:p>
    <w:p w14:paraId="03968707" w14:textId="77777777" w:rsidR="008A3A48" w:rsidRDefault="008A3A48" w:rsidP="008A3A48">
      <w:pPr>
        <w:pStyle w:val="Default"/>
        <w:tabs>
          <w:tab w:val="left" w:pos="567"/>
        </w:tabs>
        <w:rPr>
          <w:sz w:val="32"/>
          <w:szCs w:val="32"/>
        </w:rPr>
      </w:pPr>
      <w:r>
        <w:rPr>
          <w:sz w:val="32"/>
          <w:szCs w:val="32"/>
        </w:rPr>
        <w:tab/>
        <w:t>fibers</w:t>
      </w:r>
      <w:r>
        <w:rPr>
          <w:sz w:val="32"/>
          <w:szCs w:val="32"/>
          <w:cs/>
        </w:rPr>
        <w:t xml:space="preserve">: </w:t>
      </w:r>
      <w:r>
        <w:rPr>
          <w:sz w:val="32"/>
          <w:szCs w:val="32"/>
        </w:rPr>
        <w:t>2000</w:t>
      </w:r>
      <w:r>
        <w:rPr>
          <w:sz w:val="32"/>
          <w:szCs w:val="32"/>
          <w:cs/>
        </w:rPr>
        <w:t>-</w:t>
      </w:r>
      <w:r>
        <w:rPr>
          <w:sz w:val="32"/>
          <w:szCs w:val="32"/>
        </w:rPr>
        <w:t>2010</w:t>
      </w:r>
      <w:r>
        <w:rPr>
          <w:sz w:val="32"/>
          <w:szCs w:val="32"/>
          <w:cs/>
        </w:rPr>
        <w:t xml:space="preserve">. </w:t>
      </w:r>
      <w:r>
        <w:rPr>
          <w:i/>
          <w:iCs/>
          <w:sz w:val="32"/>
          <w:szCs w:val="32"/>
        </w:rPr>
        <w:t>Progress in Polymer Science</w:t>
      </w:r>
      <w:r>
        <w:rPr>
          <w:sz w:val="32"/>
          <w:szCs w:val="32"/>
        </w:rPr>
        <w:t>, 37</w:t>
      </w:r>
      <w:r>
        <w:rPr>
          <w:sz w:val="32"/>
          <w:szCs w:val="32"/>
          <w:cs/>
        </w:rPr>
        <w:t>(</w:t>
      </w:r>
      <w:r>
        <w:rPr>
          <w:sz w:val="32"/>
          <w:szCs w:val="32"/>
        </w:rPr>
        <w:t>11</w:t>
      </w:r>
      <w:r>
        <w:rPr>
          <w:sz w:val="32"/>
          <w:szCs w:val="32"/>
          <w:cs/>
        </w:rPr>
        <w:t>)</w:t>
      </w:r>
      <w:r>
        <w:rPr>
          <w:sz w:val="32"/>
          <w:szCs w:val="32"/>
        </w:rPr>
        <w:t>, 1552</w:t>
      </w:r>
      <w:r>
        <w:rPr>
          <w:sz w:val="32"/>
          <w:szCs w:val="32"/>
          <w:cs/>
        </w:rPr>
        <w:t>-</w:t>
      </w:r>
      <w:r>
        <w:rPr>
          <w:sz w:val="32"/>
          <w:szCs w:val="32"/>
        </w:rPr>
        <w:t>1596</w:t>
      </w:r>
      <w:r>
        <w:rPr>
          <w:sz w:val="32"/>
          <w:szCs w:val="32"/>
          <w:cs/>
        </w:rPr>
        <w:t xml:space="preserve">. </w:t>
      </w:r>
    </w:p>
    <w:p w14:paraId="63D0B84B" w14:textId="40C6DC7A" w:rsidR="005717F2" w:rsidRDefault="008A3A48" w:rsidP="008A3A48">
      <w:pPr>
        <w:pStyle w:val="Default"/>
        <w:tabs>
          <w:tab w:val="left" w:pos="567"/>
        </w:tabs>
        <w:rPr>
          <w:sz w:val="32"/>
          <w:szCs w:val="32"/>
        </w:rPr>
      </w:pPr>
      <w:r>
        <w:rPr>
          <w:sz w:val="32"/>
          <w:szCs w:val="32"/>
        </w:rPr>
        <w:tab/>
        <w:t>https</w:t>
      </w:r>
      <w:r>
        <w:rPr>
          <w:sz w:val="32"/>
          <w:szCs w:val="32"/>
          <w:cs/>
        </w:rPr>
        <w:t xml:space="preserve">:// </w:t>
      </w:r>
      <w:r>
        <w:rPr>
          <w:sz w:val="32"/>
          <w:szCs w:val="32"/>
        </w:rPr>
        <w:t>doi</w:t>
      </w:r>
      <w:r>
        <w:rPr>
          <w:sz w:val="32"/>
          <w:szCs w:val="32"/>
          <w:cs/>
        </w:rPr>
        <w:t>:</w:t>
      </w:r>
      <w:r>
        <w:rPr>
          <w:sz w:val="32"/>
          <w:szCs w:val="32"/>
        </w:rPr>
        <w:t>10</w:t>
      </w:r>
      <w:r>
        <w:rPr>
          <w:sz w:val="32"/>
          <w:szCs w:val="32"/>
          <w:cs/>
        </w:rPr>
        <w:t>.</w:t>
      </w:r>
      <w:r>
        <w:rPr>
          <w:sz w:val="32"/>
          <w:szCs w:val="32"/>
        </w:rPr>
        <w:t>1016</w:t>
      </w:r>
      <w:r>
        <w:rPr>
          <w:sz w:val="32"/>
          <w:szCs w:val="32"/>
          <w:cs/>
        </w:rPr>
        <w:t>/</w:t>
      </w:r>
      <w:r>
        <w:rPr>
          <w:sz w:val="32"/>
          <w:szCs w:val="32"/>
        </w:rPr>
        <w:t>j</w:t>
      </w:r>
      <w:r>
        <w:rPr>
          <w:sz w:val="32"/>
          <w:szCs w:val="32"/>
          <w:cs/>
        </w:rPr>
        <w:t>.</w:t>
      </w:r>
      <w:r>
        <w:rPr>
          <w:sz w:val="32"/>
          <w:szCs w:val="32"/>
        </w:rPr>
        <w:t>progpolymsci</w:t>
      </w:r>
      <w:r>
        <w:rPr>
          <w:sz w:val="32"/>
          <w:szCs w:val="32"/>
          <w:cs/>
        </w:rPr>
        <w:t>.</w:t>
      </w:r>
      <w:r>
        <w:rPr>
          <w:sz w:val="32"/>
          <w:szCs w:val="32"/>
        </w:rPr>
        <w:t>2012</w:t>
      </w:r>
      <w:r>
        <w:rPr>
          <w:sz w:val="32"/>
          <w:szCs w:val="32"/>
          <w:cs/>
        </w:rPr>
        <w:t>.</w:t>
      </w:r>
      <w:r>
        <w:rPr>
          <w:sz w:val="32"/>
          <w:szCs w:val="32"/>
        </w:rPr>
        <w:t>04</w:t>
      </w:r>
      <w:r>
        <w:rPr>
          <w:sz w:val="32"/>
          <w:szCs w:val="32"/>
          <w:cs/>
        </w:rPr>
        <w:t>.</w:t>
      </w:r>
      <w:r>
        <w:rPr>
          <w:sz w:val="32"/>
          <w:szCs w:val="32"/>
        </w:rPr>
        <w:t>003</w:t>
      </w:r>
    </w:p>
    <w:p w14:paraId="714E3C8A" w14:textId="2BDC6806" w:rsidR="008A3A48" w:rsidRDefault="008A3A48" w:rsidP="00AB6439">
      <w:pPr>
        <w:pStyle w:val="Default"/>
        <w:tabs>
          <w:tab w:val="left" w:pos="567"/>
        </w:tabs>
        <w:ind w:left="567" w:hanging="567"/>
        <w:rPr>
          <w:sz w:val="32"/>
          <w:szCs w:val="32"/>
        </w:rPr>
      </w:pPr>
      <w:r>
        <w:rPr>
          <w:sz w:val="32"/>
          <w:szCs w:val="32"/>
        </w:rPr>
        <w:t>Katz, I</w:t>
      </w:r>
      <w:r>
        <w:rPr>
          <w:sz w:val="32"/>
          <w:szCs w:val="32"/>
          <w:cs/>
        </w:rPr>
        <w:t>.</w:t>
      </w:r>
      <w:r>
        <w:rPr>
          <w:sz w:val="32"/>
          <w:szCs w:val="32"/>
        </w:rPr>
        <w:t>, Gabayan, K</w:t>
      </w:r>
      <w:r>
        <w:rPr>
          <w:sz w:val="32"/>
          <w:szCs w:val="32"/>
          <w:cs/>
        </w:rPr>
        <w:t>.</w:t>
      </w:r>
      <w:r>
        <w:rPr>
          <w:sz w:val="32"/>
          <w:szCs w:val="32"/>
        </w:rPr>
        <w:t>, &amp; Aghajan, H</w:t>
      </w:r>
      <w:r>
        <w:rPr>
          <w:sz w:val="32"/>
          <w:szCs w:val="32"/>
          <w:cs/>
        </w:rPr>
        <w:t>. (</w:t>
      </w:r>
      <w:r>
        <w:rPr>
          <w:sz w:val="32"/>
          <w:szCs w:val="32"/>
        </w:rPr>
        <w:t>2007</w:t>
      </w:r>
      <w:r>
        <w:rPr>
          <w:sz w:val="32"/>
          <w:szCs w:val="32"/>
          <w:cs/>
        </w:rPr>
        <w:t xml:space="preserve">). </w:t>
      </w:r>
      <w:r>
        <w:rPr>
          <w:i/>
          <w:iCs/>
          <w:sz w:val="32"/>
          <w:szCs w:val="32"/>
        </w:rPr>
        <w:t>A multi</w:t>
      </w:r>
      <w:r>
        <w:rPr>
          <w:i/>
          <w:iCs/>
          <w:sz w:val="32"/>
          <w:szCs w:val="32"/>
          <w:cs/>
        </w:rPr>
        <w:t>-</w:t>
      </w:r>
      <w:r>
        <w:rPr>
          <w:i/>
          <w:iCs/>
          <w:sz w:val="32"/>
          <w:szCs w:val="32"/>
        </w:rPr>
        <w:t>touch surface using multiple</w:t>
      </w:r>
      <w:r>
        <w:rPr>
          <w:i/>
          <w:iCs/>
          <w:sz w:val="32"/>
          <w:szCs w:val="32"/>
        </w:rPr>
        <w:tab/>
        <w:t>cameras</w:t>
      </w:r>
      <w:r>
        <w:rPr>
          <w:sz w:val="32"/>
          <w:szCs w:val="32"/>
          <w:cs/>
        </w:rPr>
        <w:t xml:space="preserve">. </w:t>
      </w:r>
      <w:r>
        <w:rPr>
          <w:sz w:val="32"/>
          <w:szCs w:val="32"/>
        </w:rPr>
        <w:t>In J</w:t>
      </w:r>
      <w:r>
        <w:rPr>
          <w:sz w:val="32"/>
          <w:szCs w:val="32"/>
          <w:cs/>
        </w:rPr>
        <w:t xml:space="preserve">. </w:t>
      </w:r>
      <w:r>
        <w:rPr>
          <w:sz w:val="32"/>
          <w:szCs w:val="32"/>
        </w:rPr>
        <w:t>Blanc</w:t>
      </w:r>
      <w:r>
        <w:rPr>
          <w:sz w:val="32"/>
          <w:szCs w:val="32"/>
          <w:cs/>
        </w:rPr>
        <w:t>-</w:t>
      </w:r>
      <w:r>
        <w:rPr>
          <w:sz w:val="32"/>
          <w:szCs w:val="32"/>
        </w:rPr>
        <w:t>Talon, W</w:t>
      </w:r>
      <w:r>
        <w:rPr>
          <w:sz w:val="32"/>
          <w:szCs w:val="32"/>
          <w:cs/>
        </w:rPr>
        <w:t xml:space="preserve">. </w:t>
      </w:r>
      <w:r>
        <w:rPr>
          <w:sz w:val="32"/>
          <w:szCs w:val="32"/>
        </w:rPr>
        <w:t>Philips, D</w:t>
      </w:r>
      <w:r>
        <w:rPr>
          <w:sz w:val="32"/>
          <w:szCs w:val="32"/>
          <w:cs/>
        </w:rPr>
        <w:t xml:space="preserve">. </w:t>
      </w:r>
      <w:r>
        <w:rPr>
          <w:sz w:val="32"/>
          <w:szCs w:val="32"/>
        </w:rPr>
        <w:t>Popescu, &amp; P</w:t>
      </w:r>
      <w:r>
        <w:rPr>
          <w:sz w:val="32"/>
          <w:szCs w:val="32"/>
          <w:cs/>
        </w:rPr>
        <w:t xml:space="preserve">. </w:t>
      </w:r>
      <w:r>
        <w:rPr>
          <w:sz w:val="32"/>
          <w:szCs w:val="32"/>
        </w:rPr>
        <w:t xml:space="preserve">Scheunders </w:t>
      </w:r>
      <w:r>
        <w:rPr>
          <w:sz w:val="32"/>
          <w:szCs w:val="32"/>
          <w:cs/>
        </w:rPr>
        <w:t>(</w:t>
      </w:r>
      <w:r>
        <w:rPr>
          <w:sz w:val="32"/>
          <w:szCs w:val="32"/>
        </w:rPr>
        <w:t>Eds</w:t>
      </w:r>
      <w:r>
        <w:rPr>
          <w:sz w:val="32"/>
          <w:szCs w:val="32"/>
          <w:cs/>
        </w:rPr>
        <w:t>.)</w:t>
      </w:r>
      <w:r>
        <w:rPr>
          <w:sz w:val="32"/>
          <w:szCs w:val="32"/>
        </w:rPr>
        <w:t>, Lecture notes in computer science</w:t>
      </w:r>
      <w:r>
        <w:rPr>
          <w:sz w:val="32"/>
          <w:szCs w:val="32"/>
          <w:cs/>
        </w:rPr>
        <w:t xml:space="preserve">: </w:t>
      </w:r>
      <w:r>
        <w:rPr>
          <w:sz w:val="32"/>
          <w:szCs w:val="32"/>
        </w:rPr>
        <w:t>Vol</w:t>
      </w:r>
      <w:r>
        <w:rPr>
          <w:sz w:val="32"/>
          <w:szCs w:val="32"/>
          <w:cs/>
        </w:rPr>
        <w:t xml:space="preserve">. </w:t>
      </w:r>
      <w:r>
        <w:rPr>
          <w:sz w:val="32"/>
          <w:szCs w:val="32"/>
        </w:rPr>
        <w:t>4678</w:t>
      </w:r>
      <w:r>
        <w:rPr>
          <w:sz w:val="32"/>
          <w:szCs w:val="32"/>
          <w:cs/>
        </w:rPr>
        <w:t xml:space="preserve">. </w:t>
      </w:r>
      <w:r>
        <w:rPr>
          <w:sz w:val="32"/>
          <w:szCs w:val="32"/>
        </w:rPr>
        <w:t>Advanced concepts for intelligent vision</w:t>
      </w:r>
      <w:r>
        <w:rPr>
          <w:sz w:val="32"/>
          <w:szCs w:val="32"/>
        </w:rPr>
        <w:tab/>
        <w:t xml:space="preserve">systems </w:t>
      </w:r>
      <w:r>
        <w:rPr>
          <w:sz w:val="32"/>
          <w:szCs w:val="32"/>
          <w:cs/>
        </w:rPr>
        <w:t>(</w:t>
      </w:r>
      <w:r>
        <w:rPr>
          <w:sz w:val="32"/>
          <w:szCs w:val="32"/>
        </w:rPr>
        <w:t>pp</w:t>
      </w:r>
      <w:r>
        <w:rPr>
          <w:sz w:val="32"/>
          <w:szCs w:val="32"/>
          <w:cs/>
        </w:rPr>
        <w:t xml:space="preserve">. </w:t>
      </w:r>
      <w:r>
        <w:rPr>
          <w:sz w:val="32"/>
          <w:szCs w:val="32"/>
        </w:rPr>
        <w:t>97</w:t>
      </w:r>
      <w:r>
        <w:rPr>
          <w:sz w:val="32"/>
          <w:szCs w:val="32"/>
          <w:cs/>
        </w:rPr>
        <w:t>-</w:t>
      </w:r>
      <w:r>
        <w:rPr>
          <w:sz w:val="32"/>
          <w:szCs w:val="32"/>
        </w:rPr>
        <w:t>108</w:t>
      </w:r>
      <w:r>
        <w:rPr>
          <w:sz w:val="32"/>
          <w:szCs w:val="32"/>
          <w:cs/>
        </w:rPr>
        <w:t xml:space="preserve">). </w:t>
      </w:r>
      <w:r>
        <w:rPr>
          <w:sz w:val="32"/>
          <w:szCs w:val="32"/>
        </w:rPr>
        <w:t>Springer</w:t>
      </w:r>
      <w:r>
        <w:rPr>
          <w:sz w:val="32"/>
          <w:szCs w:val="32"/>
          <w:cs/>
        </w:rPr>
        <w:t>-</w:t>
      </w:r>
      <w:r>
        <w:rPr>
          <w:sz w:val="32"/>
          <w:szCs w:val="32"/>
        </w:rPr>
        <w:t>Verlag</w:t>
      </w:r>
      <w:r>
        <w:rPr>
          <w:sz w:val="32"/>
          <w:szCs w:val="32"/>
          <w:cs/>
        </w:rPr>
        <w:t xml:space="preserve">. </w:t>
      </w:r>
      <w:r>
        <w:rPr>
          <w:sz w:val="32"/>
          <w:szCs w:val="32"/>
        </w:rPr>
        <w:t>https</w:t>
      </w:r>
      <w:r>
        <w:rPr>
          <w:sz w:val="32"/>
          <w:szCs w:val="32"/>
          <w:cs/>
        </w:rPr>
        <w:t>://</w:t>
      </w:r>
      <w:r>
        <w:rPr>
          <w:sz w:val="32"/>
          <w:szCs w:val="32"/>
        </w:rPr>
        <w:t>doi</w:t>
      </w:r>
      <w:r>
        <w:rPr>
          <w:sz w:val="32"/>
          <w:szCs w:val="32"/>
          <w:cs/>
        </w:rPr>
        <w:t>.</w:t>
      </w:r>
      <w:r>
        <w:rPr>
          <w:sz w:val="32"/>
          <w:szCs w:val="32"/>
        </w:rPr>
        <w:t>org</w:t>
      </w:r>
      <w:r>
        <w:rPr>
          <w:sz w:val="32"/>
          <w:szCs w:val="32"/>
          <w:cs/>
        </w:rPr>
        <w:t>/</w:t>
      </w:r>
      <w:r>
        <w:rPr>
          <w:sz w:val="32"/>
          <w:szCs w:val="32"/>
        </w:rPr>
        <w:t>10</w:t>
      </w:r>
      <w:r>
        <w:rPr>
          <w:sz w:val="32"/>
          <w:szCs w:val="32"/>
          <w:cs/>
        </w:rPr>
        <w:t>.</w:t>
      </w:r>
      <w:r>
        <w:rPr>
          <w:sz w:val="32"/>
          <w:szCs w:val="32"/>
        </w:rPr>
        <w:t>1007</w:t>
      </w:r>
      <w:r>
        <w:rPr>
          <w:sz w:val="32"/>
          <w:szCs w:val="32"/>
          <w:cs/>
        </w:rPr>
        <w:t>/</w:t>
      </w:r>
      <w:r>
        <w:rPr>
          <w:sz w:val="32"/>
          <w:szCs w:val="32"/>
        </w:rPr>
        <w:t>978</w:t>
      </w:r>
      <w:r>
        <w:rPr>
          <w:sz w:val="32"/>
          <w:szCs w:val="32"/>
          <w:cs/>
        </w:rPr>
        <w:t>-</w:t>
      </w:r>
      <w:r>
        <w:rPr>
          <w:sz w:val="32"/>
          <w:szCs w:val="32"/>
        </w:rPr>
        <w:t>3</w:t>
      </w:r>
      <w:r>
        <w:rPr>
          <w:sz w:val="32"/>
          <w:szCs w:val="32"/>
          <w:cs/>
        </w:rPr>
        <w:t>-</w:t>
      </w:r>
      <w:r>
        <w:rPr>
          <w:sz w:val="32"/>
          <w:szCs w:val="32"/>
        </w:rPr>
        <w:t>540</w:t>
      </w:r>
      <w:r>
        <w:rPr>
          <w:sz w:val="32"/>
          <w:szCs w:val="32"/>
          <w:cs/>
        </w:rPr>
        <w:t>-</w:t>
      </w:r>
      <w:r>
        <w:rPr>
          <w:sz w:val="32"/>
          <w:szCs w:val="32"/>
        </w:rPr>
        <w:t>74607</w:t>
      </w:r>
      <w:r>
        <w:rPr>
          <w:sz w:val="32"/>
          <w:szCs w:val="32"/>
          <w:cs/>
        </w:rPr>
        <w:t>-</w:t>
      </w:r>
      <w:r>
        <w:rPr>
          <w:sz w:val="32"/>
          <w:szCs w:val="32"/>
        </w:rPr>
        <w:t xml:space="preserve">2_9 </w:t>
      </w:r>
    </w:p>
    <w:p w14:paraId="593AF095" w14:textId="77777777" w:rsidR="005717F2" w:rsidRDefault="005717F2" w:rsidP="005717F2">
      <w:pPr>
        <w:pStyle w:val="Default"/>
        <w:tabs>
          <w:tab w:val="left" w:pos="567"/>
        </w:tabs>
        <w:rPr>
          <w:sz w:val="32"/>
          <w:szCs w:val="32"/>
        </w:rPr>
      </w:pPr>
      <w:r>
        <w:rPr>
          <w:sz w:val="32"/>
          <w:szCs w:val="32"/>
        </w:rPr>
        <w:t>Yoshimi, N</w:t>
      </w:r>
      <w:r>
        <w:rPr>
          <w:sz w:val="32"/>
          <w:szCs w:val="32"/>
          <w:cs/>
        </w:rPr>
        <w:t>.</w:t>
      </w:r>
      <w:r>
        <w:rPr>
          <w:sz w:val="32"/>
          <w:szCs w:val="32"/>
        </w:rPr>
        <w:t>, Keita, S</w:t>
      </w:r>
      <w:r>
        <w:rPr>
          <w:sz w:val="32"/>
          <w:szCs w:val="32"/>
          <w:cs/>
        </w:rPr>
        <w:t>.</w:t>
      </w:r>
      <w:r>
        <w:rPr>
          <w:sz w:val="32"/>
          <w:szCs w:val="32"/>
        </w:rPr>
        <w:t>, Fumihiko, Y</w:t>
      </w:r>
      <w:r>
        <w:rPr>
          <w:sz w:val="32"/>
          <w:szCs w:val="32"/>
          <w:cs/>
        </w:rPr>
        <w:t>.</w:t>
      </w:r>
      <w:r>
        <w:rPr>
          <w:sz w:val="32"/>
          <w:szCs w:val="32"/>
        </w:rPr>
        <w:t>, Masahiro, K</w:t>
      </w:r>
      <w:r>
        <w:rPr>
          <w:sz w:val="32"/>
          <w:szCs w:val="32"/>
          <w:cs/>
        </w:rPr>
        <w:t>.</w:t>
      </w:r>
      <w:r>
        <w:rPr>
          <w:sz w:val="32"/>
          <w:szCs w:val="32"/>
        </w:rPr>
        <w:t>, Toshihiko, O</w:t>
      </w:r>
      <w:r>
        <w:rPr>
          <w:sz w:val="32"/>
          <w:szCs w:val="32"/>
          <w:cs/>
        </w:rPr>
        <w:t>.</w:t>
      </w:r>
      <w:r>
        <w:rPr>
          <w:sz w:val="32"/>
          <w:szCs w:val="32"/>
        </w:rPr>
        <w:t>, Hikino, H</w:t>
      </w:r>
      <w:r>
        <w:rPr>
          <w:sz w:val="32"/>
          <w:szCs w:val="32"/>
          <w:cs/>
        </w:rPr>
        <w:t>.</w:t>
      </w:r>
      <w:r>
        <w:rPr>
          <w:sz w:val="32"/>
          <w:szCs w:val="32"/>
        </w:rPr>
        <w:t>, &amp; Kiso, Y</w:t>
      </w:r>
      <w:r>
        <w:rPr>
          <w:sz w:val="32"/>
          <w:szCs w:val="32"/>
          <w:cs/>
        </w:rPr>
        <w:t xml:space="preserve">. </w:t>
      </w:r>
    </w:p>
    <w:p w14:paraId="452C6E14" w14:textId="29B891D8" w:rsidR="005717F2" w:rsidRDefault="005717F2" w:rsidP="005717F2">
      <w:pPr>
        <w:pStyle w:val="Default"/>
        <w:tabs>
          <w:tab w:val="left" w:pos="567"/>
        </w:tabs>
        <w:rPr>
          <w:sz w:val="32"/>
          <w:szCs w:val="32"/>
        </w:rPr>
      </w:pPr>
      <w:r>
        <w:rPr>
          <w:sz w:val="32"/>
          <w:szCs w:val="32"/>
        </w:rPr>
        <w:tab/>
      </w:r>
      <w:r>
        <w:rPr>
          <w:sz w:val="32"/>
          <w:szCs w:val="32"/>
          <w:cs/>
        </w:rPr>
        <w:t>(</w:t>
      </w:r>
      <w:r>
        <w:rPr>
          <w:sz w:val="32"/>
          <w:szCs w:val="32"/>
        </w:rPr>
        <w:t>2020</w:t>
      </w:r>
      <w:r>
        <w:rPr>
          <w:sz w:val="32"/>
          <w:szCs w:val="32"/>
          <w:cs/>
        </w:rPr>
        <w:t xml:space="preserve">). </w:t>
      </w:r>
      <w:r>
        <w:rPr>
          <w:i/>
          <w:iCs/>
          <w:sz w:val="32"/>
          <w:szCs w:val="32"/>
        </w:rPr>
        <w:t>Natural products for liver disease</w:t>
      </w:r>
      <w:r>
        <w:rPr>
          <w:sz w:val="32"/>
          <w:szCs w:val="32"/>
          <w:cs/>
        </w:rPr>
        <w:t xml:space="preserve">. </w:t>
      </w:r>
      <w:r>
        <w:rPr>
          <w:sz w:val="32"/>
          <w:szCs w:val="32"/>
        </w:rPr>
        <w:t>Academic Press</w:t>
      </w:r>
      <w:r>
        <w:rPr>
          <w:sz w:val="32"/>
          <w:szCs w:val="32"/>
          <w:cs/>
        </w:rPr>
        <w:t xml:space="preserve">. </w:t>
      </w:r>
    </w:p>
    <w:p w14:paraId="78355B15" w14:textId="3773BB3E" w:rsidR="005717F2" w:rsidRDefault="00AB6439" w:rsidP="005717F2">
      <w:pPr>
        <w:pStyle w:val="Default"/>
        <w:tabs>
          <w:tab w:val="left" w:pos="567"/>
        </w:tabs>
        <w:rPr>
          <w:sz w:val="32"/>
          <w:szCs w:val="32"/>
        </w:rPr>
      </w:pPr>
      <w:r>
        <w:rPr>
          <w:noProof/>
          <w:sz w:val="32"/>
          <w:szCs w:val="32"/>
        </w:rPr>
        <mc:AlternateContent>
          <mc:Choice Requires="wps">
            <w:drawing>
              <wp:anchor distT="0" distB="0" distL="114300" distR="114300" simplePos="0" relativeHeight="251659264" behindDoc="0" locked="0" layoutInCell="1" allowOverlap="1" wp14:anchorId="6DE31456" wp14:editId="23D954F5">
                <wp:simplePos x="0" y="0"/>
                <wp:positionH relativeFrom="column">
                  <wp:posOffset>-91228</wp:posOffset>
                </wp:positionH>
                <wp:positionV relativeFrom="paragraph">
                  <wp:posOffset>172500</wp:posOffset>
                </wp:positionV>
                <wp:extent cx="6778118" cy="1230531"/>
                <wp:effectExtent l="0" t="0" r="22860" b="27305"/>
                <wp:wrapNone/>
                <wp:docPr id="1490405957" name="Rectangle 1"/>
                <wp:cNvGraphicFramePr/>
                <a:graphic xmlns:a="http://schemas.openxmlformats.org/drawingml/2006/main">
                  <a:graphicData uri="http://schemas.microsoft.com/office/word/2010/wordprocessingShape">
                    <wps:wsp>
                      <wps:cNvSpPr/>
                      <wps:spPr>
                        <a:xfrm>
                          <a:off x="0" y="0"/>
                          <a:ext cx="6778118" cy="1230531"/>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E1E74" id="Rectangle 1" o:spid="_x0000_s1026" style="position:absolute;margin-left:-7.2pt;margin-top:13.6pt;width:533.7pt;height:9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" filled="f" strokecolor="#0070c0" strokeweight="2pt"/>
            </w:pict>
          </mc:Fallback>
        </mc:AlternateContent>
      </w:r>
      <w:r w:rsidR="005717F2">
        <w:rPr>
          <w:sz w:val="32"/>
          <w:szCs w:val="32"/>
        </w:rPr>
        <w:t xml:space="preserve"> </w:t>
      </w:r>
    </w:p>
    <w:p w14:paraId="7E26417D" w14:textId="50D07D98" w:rsidR="005717F2" w:rsidRPr="005717F2" w:rsidRDefault="005717F2" w:rsidP="005717F2">
      <w:pPr>
        <w:pStyle w:val="Default"/>
        <w:jc w:val="thaiDistribute"/>
        <w:rPr>
          <w:sz w:val="32"/>
          <w:szCs w:val="32"/>
        </w:rPr>
      </w:pPr>
      <w:r>
        <w:rPr>
          <w:sz w:val="32"/>
          <w:szCs w:val="32"/>
          <w:cs/>
        </w:rPr>
        <w:t xml:space="preserve">ให้เขียนเอกสารอ้างอิงตามรูปแบบ ระบบ </w:t>
      </w:r>
      <w:r>
        <w:rPr>
          <w:sz w:val="32"/>
          <w:szCs w:val="32"/>
        </w:rPr>
        <w:t xml:space="preserve">APA </w:t>
      </w:r>
      <w:r>
        <w:rPr>
          <w:sz w:val="32"/>
          <w:szCs w:val="32"/>
          <w:cs/>
        </w:rPr>
        <w:t>7</w:t>
      </w:r>
      <w:r w:rsidRPr="005717F2">
        <w:rPr>
          <w:sz w:val="32"/>
          <w:szCs w:val="32"/>
          <w:vertAlign w:val="superscript"/>
        </w:rPr>
        <w:t>th</w:t>
      </w:r>
      <w:r>
        <w:rPr>
          <w:sz w:val="21"/>
          <w:szCs w:val="21"/>
        </w:rPr>
        <w:t xml:space="preserve"> </w:t>
      </w:r>
      <w:r>
        <w:rPr>
          <w:sz w:val="32"/>
          <w:szCs w:val="32"/>
          <w:cs/>
        </w:rPr>
        <w:t>(</w:t>
      </w:r>
      <w:r>
        <w:rPr>
          <w:sz w:val="32"/>
          <w:szCs w:val="32"/>
        </w:rPr>
        <w:t>American Psychological Association</w:t>
      </w:r>
      <w:r>
        <w:rPr>
          <w:sz w:val="32"/>
          <w:szCs w:val="32"/>
          <w:cs/>
        </w:rPr>
        <w:t>) กรณีที่มีการอ้างอิงในส่วนเนื้อเรื่อง (</w:t>
      </w:r>
      <w:r>
        <w:rPr>
          <w:sz w:val="32"/>
          <w:szCs w:val="32"/>
        </w:rPr>
        <w:t>citations in text</w:t>
      </w:r>
      <w:r>
        <w:rPr>
          <w:sz w:val="32"/>
          <w:szCs w:val="32"/>
          <w:cs/>
        </w:rPr>
        <w:t>) เพื่อระบุแหล่งที่มาของข้อมูล กำหนดให้ผู้เขียนบทความเขียนการอ้างอิงแบบนาม-ปี (</w:t>
      </w:r>
      <w:r>
        <w:rPr>
          <w:sz w:val="32"/>
          <w:szCs w:val="32"/>
        </w:rPr>
        <w:t>name</w:t>
      </w:r>
      <w:r>
        <w:rPr>
          <w:sz w:val="32"/>
          <w:szCs w:val="32"/>
          <w:cs/>
        </w:rPr>
        <w:t>-</w:t>
      </w:r>
      <w:r>
        <w:rPr>
          <w:sz w:val="32"/>
          <w:szCs w:val="32"/>
        </w:rPr>
        <w:t>year or author</w:t>
      </w:r>
      <w:r>
        <w:rPr>
          <w:sz w:val="32"/>
          <w:szCs w:val="32"/>
          <w:cs/>
        </w:rPr>
        <w:t>-</w:t>
      </w:r>
      <w:r>
        <w:rPr>
          <w:sz w:val="32"/>
          <w:szCs w:val="32"/>
        </w:rPr>
        <w:t>date style</w:t>
      </w:r>
      <w:r>
        <w:rPr>
          <w:sz w:val="32"/>
          <w:szCs w:val="32"/>
          <w:cs/>
        </w:rPr>
        <w:t>) เป็นการอ้างอิงโดยระบุชื่อผู้แต่ง ปีพิมพ์ของเอกสาร</w:t>
      </w:r>
      <w:r w:rsidR="008A3A48">
        <w:rPr>
          <w:sz w:val="32"/>
          <w:szCs w:val="32"/>
          <w:cs/>
        </w:rPr>
        <w:t>และ</w:t>
      </w:r>
      <w:r w:rsidR="008A3A48">
        <w:rPr>
          <w:rFonts w:hint="cs"/>
          <w:sz w:val="32"/>
          <w:szCs w:val="32"/>
          <w:cs/>
        </w:rPr>
        <w:t>เรียงลำดับตัวอักษร</w:t>
      </w:r>
      <w:r>
        <w:rPr>
          <w:sz w:val="32"/>
          <w:szCs w:val="32"/>
          <w:cs/>
        </w:rPr>
        <w:t>ไว้ข้างหน้าหรือข้างหลังข้อความที่ต้อง</w:t>
      </w:r>
      <w:r w:rsidR="008A3A48">
        <w:rPr>
          <w:rFonts w:hint="cs"/>
          <w:sz w:val="32"/>
          <w:szCs w:val="32"/>
          <w:cs/>
        </w:rPr>
        <w:t xml:space="preserve">    </w:t>
      </w:r>
      <w:r>
        <w:rPr>
          <w:sz w:val="32"/>
          <w:szCs w:val="32"/>
          <w:cs/>
        </w:rPr>
        <w:t>การอ้าง (</w:t>
      </w:r>
      <w:r>
        <w:rPr>
          <w:sz w:val="32"/>
          <w:szCs w:val="32"/>
        </w:rPr>
        <w:t xml:space="preserve">TH SarabunPSK </w:t>
      </w:r>
      <w:r>
        <w:rPr>
          <w:sz w:val="32"/>
          <w:szCs w:val="32"/>
          <w:cs/>
        </w:rPr>
        <w:t xml:space="preserve">ขนาด 16 </w:t>
      </w:r>
      <w:r>
        <w:rPr>
          <w:sz w:val="32"/>
          <w:szCs w:val="32"/>
        </w:rPr>
        <w:t>pt</w:t>
      </w:r>
      <w:r>
        <w:rPr>
          <w:sz w:val="32"/>
          <w:szCs w:val="32"/>
          <w:cs/>
        </w:rPr>
        <w:t>)</w:t>
      </w:r>
      <w:r w:rsidR="008A3A48">
        <w:rPr>
          <w:rFonts w:hint="cs"/>
          <w:sz w:val="32"/>
          <w:szCs w:val="32"/>
          <w:cs/>
        </w:rPr>
        <w:t xml:space="preserve"> </w:t>
      </w:r>
    </w:p>
    <w:sectPr w:rsidR="005717F2" w:rsidRPr="005717F2" w:rsidSect="00FF440A">
      <w:headerReference w:type="even" r:id="rId10"/>
      <w:headerReference w:type="default" r:id="rId11"/>
      <w:headerReference w:type="first" r:id="rId12"/>
      <w:pgSz w:w="12242" w:h="15842" w:code="268"/>
      <w:pgMar w:top="1134" w:right="851" w:bottom="99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BAD97" w14:textId="77777777" w:rsidR="00457FE2" w:rsidRDefault="00457FE2" w:rsidP="005309AF">
      <w:pPr>
        <w:spacing w:after="0" w:line="240" w:lineRule="auto"/>
      </w:pPr>
      <w:r>
        <w:separator/>
      </w:r>
    </w:p>
  </w:endnote>
  <w:endnote w:type="continuationSeparator" w:id="0">
    <w:p w14:paraId="74178526" w14:textId="77777777" w:rsidR="00457FE2" w:rsidRDefault="00457FE2" w:rsidP="0053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Geneva">
    <w:altName w:val="Arial"/>
    <w:charset w:val="00"/>
    <w:family w:val="swiss"/>
    <w:pitch w:val="variable"/>
    <w:sig w:usb0="00000003" w:usb1="00000000" w:usb2="00000000" w:usb3="00000000" w:csb0="00000001" w:csb1="00000000"/>
  </w:font>
  <w:font w:name="TH SarabunPSK">
    <w:altName w:val="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C6877" w14:textId="77777777" w:rsidR="00457FE2" w:rsidRDefault="00457FE2" w:rsidP="005309AF">
      <w:pPr>
        <w:spacing w:after="0" w:line="240" w:lineRule="auto"/>
      </w:pPr>
      <w:r>
        <w:separator/>
      </w:r>
    </w:p>
  </w:footnote>
  <w:footnote w:type="continuationSeparator" w:id="0">
    <w:p w14:paraId="2639E178" w14:textId="77777777" w:rsidR="00457FE2" w:rsidRDefault="00457FE2" w:rsidP="00530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B094" w14:textId="46E6F98A" w:rsidR="009F36B7" w:rsidRPr="00910D21" w:rsidRDefault="009F36B7" w:rsidP="009F36B7">
    <w:pPr>
      <w:spacing w:after="0" w:line="240" w:lineRule="auto"/>
      <w:ind w:right="-1015"/>
      <w:contextualSpacing/>
      <w:rPr>
        <w:rFonts w:ascii="TH SarabunPSK" w:hAnsi="TH SarabunPSK" w:cs="TH SarabunPSK"/>
        <w:szCs w:val="24"/>
      </w:rPr>
    </w:pPr>
    <w:r>
      <w:rPr>
        <w:rFonts w:ascii="Times New Roman" w:hAnsi="Times New Roman" w:cs="Angsana New"/>
        <w:noProof/>
      </w:rPr>
      <w:drawing>
        <wp:anchor distT="0" distB="0" distL="114300" distR="114300" simplePos="0" relativeHeight="251661312" behindDoc="1" locked="0" layoutInCell="1" allowOverlap="1" wp14:anchorId="21D04EA1" wp14:editId="2A4C1868">
          <wp:simplePos x="0" y="0"/>
          <wp:positionH relativeFrom="column">
            <wp:posOffset>-161290</wp:posOffset>
          </wp:positionH>
          <wp:positionV relativeFrom="paragraph">
            <wp:posOffset>-218440</wp:posOffset>
          </wp:positionV>
          <wp:extent cx="1054100" cy="723900"/>
          <wp:effectExtent l="0" t="0" r="0" b="0"/>
          <wp:wrapTight wrapText="bothSides">
            <wp:wrapPolygon edited="0">
              <wp:start x="17176" y="0"/>
              <wp:lineTo x="3513" y="2274"/>
              <wp:lineTo x="781" y="3411"/>
              <wp:lineTo x="390" y="15347"/>
              <wp:lineTo x="1952" y="19326"/>
              <wp:lineTo x="4684" y="21032"/>
              <wp:lineTo x="19908" y="21032"/>
              <wp:lineTo x="20299" y="19326"/>
              <wp:lineTo x="19128" y="0"/>
              <wp:lineTo x="17176" y="0"/>
            </wp:wrapPolygon>
          </wp:wrapTight>
          <wp:docPr id="496783998" name="Picture 49678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723900"/>
                  </a:xfrm>
                  <a:prstGeom prst="rect">
                    <a:avLst/>
                  </a:prstGeom>
                  <a:noFill/>
                </pic:spPr>
              </pic:pic>
            </a:graphicData>
          </a:graphic>
          <wp14:sizeRelH relativeFrom="page">
            <wp14:pctWidth>0</wp14:pctWidth>
          </wp14:sizeRelH>
          <wp14:sizeRelV relativeFrom="page">
            <wp14:pctHeight>0</wp14:pctHeight>
          </wp14:sizeRelV>
        </wp:anchor>
      </w:drawing>
    </w:r>
    <w:r w:rsidRPr="00910D21">
      <w:rPr>
        <w:rFonts w:ascii="TH SarabunPSK" w:hAnsi="TH SarabunPSK" w:cs="TH SarabunPSK"/>
        <w:szCs w:val="24"/>
        <w:cs/>
      </w:rPr>
      <w:t>“</w:t>
    </w:r>
    <w:r w:rsidRPr="00910D21">
      <w:rPr>
        <w:rFonts w:ascii="TH SarabunPSK" w:hAnsi="TH SarabunPSK" w:cs="TH SarabunPSK" w:hint="cs"/>
        <w:szCs w:val="24"/>
        <w:cs/>
      </w:rPr>
      <w:t>วิทยาศาสตร์ เทคโนโลยีและนวัตกรรม สู่การพัฒนาที่ยั</w:t>
    </w:r>
    <w:r w:rsidR="00FF440A">
      <w:rPr>
        <w:rFonts w:ascii="TH SarabunPSK" w:hAnsi="TH SarabunPSK" w:cs="TH SarabunPSK" w:hint="cs"/>
        <w:szCs w:val="24"/>
        <w:cs/>
      </w:rPr>
      <w:t>่</w:t>
    </w:r>
    <w:r w:rsidRPr="00910D21">
      <w:rPr>
        <w:rFonts w:ascii="TH SarabunPSK" w:hAnsi="TH SarabunPSK" w:cs="TH SarabunPSK" w:hint="cs"/>
        <w:szCs w:val="24"/>
        <w:cs/>
      </w:rPr>
      <w:t>งยื</w:t>
    </w:r>
    <w:r w:rsidR="00FF440A">
      <w:rPr>
        <w:rFonts w:ascii="TH SarabunPSK" w:hAnsi="TH SarabunPSK" w:cs="TH SarabunPSK" w:hint="cs"/>
        <w:szCs w:val="24"/>
        <w:cs/>
      </w:rPr>
      <w:t>น</w:t>
    </w:r>
    <w:r w:rsidRPr="00910D21">
      <w:rPr>
        <w:rFonts w:ascii="TH SarabunPSK" w:hAnsi="TH SarabunPSK" w:cs="TH SarabunPSK"/>
        <w:szCs w:val="24"/>
        <w:cs/>
      </w:rPr>
      <w:t>”</w:t>
    </w:r>
    <w:r w:rsidRPr="00910D21">
      <w:rPr>
        <w:rFonts w:ascii="TH SarabunPSK" w:hAnsi="TH SarabunPSK" w:cs="TH SarabunPSK"/>
        <w:szCs w:val="24"/>
      </w:rPr>
      <w:tab/>
    </w:r>
  </w:p>
  <w:p w14:paraId="45BB737E" w14:textId="7E7214AD" w:rsidR="009F36B7" w:rsidRDefault="009F36B7" w:rsidP="0092170D">
    <w:pPr>
      <w:ind w:right="-1016"/>
      <w:contextualSpacing/>
      <w:rPr>
        <w:sz w:val="18"/>
        <w:szCs w:val="20"/>
      </w:rPr>
    </w:pPr>
    <w:r>
      <w:rPr>
        <w:rFonts w:ascii="TH SarabunPSK" w:hAnsi="TH SarabunPSK" w:cs="TH SarabunPSK"/>
        <w:szCs w:val="24"/>
        <w:cs/>
      </w:rPr>
      <w:t xml:space="preserve">  </w:t>
    </w:r>
    <w:r w:rsidRPr="00910D21">
      <w:rPr>
        <w:rFonts w:ascii="TH SarabunPSK" w:hAnsi="TH SarabunPSK" w:cs="TH SarabunPSK" w:hint="cs"/>
        <w:szCs w:val="24"/>
        <w:cs/>
      </w:rPr>
      <w:t>5 มีนาคม 2567 ณ โรงแรมรอยัล ริเวอร์ กรุงเทพฯ</w:t>
    </w:r>
    <w:r w:rsidRPr="00910D21">
      <w:rPr>
        <w:sz w:val="18"/>
        <w:szCs w:val="20"/>
      </w:rPr>
      <w:tab/>
    </w:r>
  </w:p>
  <w:p w14:paraId="691AA831" w14:textId="77777777" w:rsidR="006D67A6" w:rsidRPr="0092170D" w:rsidRDefault="006D67A6" w:rsidP="0092170D">
    <w:pPr>
      <w:ind w:right="-1016"/>
      <w:contextualSpacing/>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CEAC" w14:textId="6F12FFED" w:rsidR="009F36B7" w:rsidRPr="00910D21" w:rsidRDefault="009F36B7" w:rsidP="009F36B7">
    <w:pPr>
      <w:spacing w:after="0" w:line="240" w:lineRule="auto"/>
      <w:ind w:right="-1015"/>
      <w:contextualSpacing/>
      <w:rPr>
        <w:rFonts w:ascii="TH SarabunPSK" w:hAnsi="TH SarabunPSK" w:cs="TH SarabunPSK"/>
        <w:szCs w:val="24"/>
      </w:rPr>
    </w:pPr>
    <w:r>
      <w:rPr>
        <w:rFonts w:ascii="Times New Roman" w:hAnsi="Times New Roman" w:cs="Angsana New"/>
        <w:noProof/>
      </w:rPr>
      <w:drawing>
        <wp:anchor distT="0" distB="0" distL="114300" distR="114300" simplePos="0" relativeHeight="251663360" behindDoc="1" locked="0" layoutInCell="1" allowOverlap="1" wp14:anchorId="10741BB0" wp14:editId="21F23C80">
          <wp:simplePos x="0" y="0"/>
          <wp:positionH relativeFrom="column">
            <wp:posOffset>22860</wp:posOffset>
          </wp:positionH>
          <wp:positionV relativeFrom="paragraph">
            <wp:posOffset>-224472</wp:posOffset>
          </wp:positionV>
          <wp:extent cx="1054100" cy="723900"/>
          <wp:effectExtent l="0" t="0" r="0" b="0"/>
          <wp:wrapTight wrapText="bothSides">
            <wp:wrapPolygon edited="0">
              <wp:start x="17176" y="0"/>
              <wp:lineTo x="3513" y="2274"/>
              <wp:lineTo x="781" y="3411"/>
              <wp:lineTo x="390" y="15347"/>
              <wp:lineTo x="1952" y="19326"/>
              <wp:lineTo x="4684" y="21032"/>
              <wp:lineTo x="19908" y="21032"/>
              <wp:lineTo x="20299" y="19326"/>
              <wp:lineTo x="19128" y="0"/>
              <wp:lineTo x="17176" y="0"/>
            </wp:wrapPolygon>
          </wp:wrapTight>
          <wp:docPr id="1205386625" name="Picture 1205386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723900"/>
                  </a:xfrm>
                  <a:prstGeom prst="rect">
                    <a:avLst/>
                  </a:prstGeom>
                  <a:noFill/>
                </pic:spPr>
              </pic:pic>
            </a:graphicData>
          </a:graphic>
          <wp14:sizeRelH relativeFrom="page">
            <wp14:pctWidth>0</wp14:pctWidth>
          </wp14:sizeRelH>
          <wp14:sizeRelV relativeFrom="page">
            <wp14:pctHeight>0</wp14:pctHeight>
          </wp14:sizeRelV>
        </wp:anchor>
      </w:drawing>
    </w:r>
    <w:r w:rsidRPr="00910D21">
      <w:rPr>
        <w:rFonts w:ascii="TH SarabunPSK" w:hAnsi="TH SarabunPSK" w:cs="TH SarabunPSK"/>
        <w:szCs w:val="24"/>
        <w:cs/>
      </w:rPr>
      <w:t>“</w:t>
    </w:r>
    <w:r w:rsidRPr="00910D21">
      <w:rPr>
        <w:rFonts w:ascii="TH SarabunPSK" w:hAnsi="TH SarabunPSK" w:cs="TH SarabunPSK" w:hint="cs"/>
        <w:szCs w:val="24"/>
        <w:cs/>
      </w:rPr>
      <w:t>วิทยาศาสตร์ เทคโนโลยีและนวัตกรรม สู่การพัฒนาที่ยังยืน</w:t>
    </w:r>
    <w:r w:rsidRPr="00910D21">
      <w:rPr>
        <w:rFonts w:ascii="TH SarabunPSK" w:hAnsi="TH SarabunPSK" w:cs="TH SarabunPSK"/>
        <w:szCs w:val="24"/>
        <w:cs/>
      </w:rPr>
      <w:t>”</w:t>
    </w:r>
    <w:r w:rsidRPr="00910D21">
      <w:rPr>
        <w:rFonts w:ascii="TH SarabunPSK" w:hAnsi="TH SarabunPSK" w:cs="TH SarabunPSK"/>
        <w:szCs w:val="24"/>
      </w:rPr>
      <w:tab/>
    </w:r>
  </w:p>
  <w:p w14:paraId="1E5371AF" w14:textId="235F3FB7" w:rsidR="00434870" w:rsidRDefault="009F36B7" w:rsidP="006D67A6">
    <w:pPr>
      <w:ind w:right="-1016"/>
      <w:contextualSpacing/>
      <w:rPr>
        <w:sz w:val="18"/>
        <w:szCs w:val="20"/>
      </w:rPr>
    </w:pPr>
    <w:r>
      <w:rPr>
        <w:rFonts w:ascii="TH SarabunPSK" w:hAnsi="TH SarabunPSK" w:cs="TH SarabunPSK"/>
        <w:szCs w:val="24"/>
        <w:cs/>
      </w:rPr>
      <w:t xml:space="preserve">  </w:t>
    </w:r>
    <w:r w:rsidRPr="00910D21">
      <w:rPr>
        <w:rFonts w:ascii="TH SarabunPSK" w:hAnsi="TH SarabunPSK" w:cs="TH SarabunPSK" w:hint="cs"/>
        <w:szCs w:val="24"/>
        <w:cs/>
      </w:rPr>
      <w:t>5 มีนาคม 2567 ณ โรงแรมรอยัล ริเวอร์ กรุงเทพฯ</w:t>
    </w:r>
    <w:r w:rsidRPr="00910D21">
      <w:rPr>
        <w:sz w:val="18"/>
        <w:szCs w:val="20"/>
      </w:rPr>
      <w:tab/>
    </w:r>
  </w:p>
  <w:p w14:paraId="2C55C60E" w14:textId="77777777" w:rsidR="006D67A6" w:rsidRPr="006D67A6" w:rsidRDefault="006D67A6" w:rsidP="006D67A6">
    <w:pPr>
      <w:ind w:right="-1016"/>
      <w:contextualSpacing/>
      <w:rPr>
        <w:sz w:val="1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0CDD" w14:textId="3C2F8E33" w:rsidR="009F36B7" w:rsidRPr="00910D21" w:rsidRDefault="009F36B7" w:rsidP="009F36B7">
    <w:pPr>
      <w:spacing w:after="0" w:line="240" w:lineRule="auto"/>
      <w:ind w:right="-1015"/>
      <w:contextualSpacing/>
      <w:rPr>
        <w:rFonts w:ascii="TH SarabunPSK" w:hAnsi="TH SarabunPSK" w:cs="TH SarabunPSK"/>
        <w:szCs w:val="24"/>
      </w:rPr>
    </w:pPr>
    <w:r>
      <w:rPr>
        <w:rFonts w:ascii="Times New Roman" w:hAnsi="Times New Roman" w:cs="Angsana New"/>
        <w:noProof/>
      </w:rPr>
      <w:drawing>
        <wp:anchor distT="0" distB="0" distL="114300" distR="114300" simplePos="0" relativeHeight="251659264" behindDoc="1" locked="0" layoutInCell="1" allowOverlap="1" wp14:anchorId="1D90B61C" wp14:editId="7746092F">
          <wp:simplePos x="0" y="0"/>
          <wp:positionH relativeFrom="column">
            <wp:posOffset>-125095</wp:posOffset>
          </wp:positionH>
          <wp:positionV relativeFrom="paragraph">
            <wp:posOffset>-254317</wp:posOffset>
          </wp:positionV>
          <wp:extent cx="1054100" cy="723900"/>
          <wp:effectExtent l="0" t="0" r="0" b="0"/>
          <wp:wrapTight wrapText="bothSides">
            <wp:wrapPolygon edited="0">
              <wp:start x="17176" y="0"/>
              <wp:lineTo x="3513" y="2274"/>
              <wp:lineTo x="781" y="3411"/>
              <wp:lineTo x="390" y="15347"/>
              <wp:lineTo x="1952" y="19326"/>
              <wp:lineTo x="4684" y="21032"/>
              <wp:lineTo x="19908" y="21032"/>
              <wp:lineTo x="20299" y="19326"/>
              <wp:lineTo x="19128" y="0"/>
              <wp:lineTo x="17176" y="0"/>
            </wp:wrapPolygon>
          </wp:wrapTight>
          <wp:docPr id="688154986" name="Picture 688154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723900"/>
                  </a:xfrm>
                  <a:prstGeom prst="rect">
                    <a:avLst/>
                  </a:prstGeom>
                  <a:noFill/>
                </pic:spPr>
              </pic:pic>
            </a:graphicData>
          </a:graphic>
          <wp14:sizeRelH relativeFrom="page">
            <wp14:pctWidth>0</wp14:pctWidth>
          </wp14:sizeRelH>
          <wp14:sizeRelV relativeFrom="page">
            <wp14:pctHeight>0</wp14:pctHeight>
          </wp14:sizeRelV>
        </wp:anchor>
      </w:drawing>
    </w:r>
    <w:r w:rsidRPr="00910D21">
      <w:rPr>
        <w:rFonts w:ascii="TH SarabunPSK" w:hAnsi="TH SarabunPSK" w:cs="TH SarabunPSK"/>
        <w:szCs w:val="24"/>
        <w:cs/>
      </w:rPr>
      <w:t>“</w:t>
    </w:r>
    <w:r w:rsidRPr="00910D21">
      <w:rPr>
        <w:rFonts w:ascii="TH SarabunPSK" w:hAnsi="TH SarabunPSK" w:cs="TH SarabunPSK" w:hint="cs"/>
        <w:szCs w:val="24"/>
        <w:cs/>
      </w:rPr>
      <w:t>วิทยาศาสตร์ เทคโนโลยีและนวัตกรรม สู่การพัฒนาที่ยั</w:t>
    </w:r>
    <w:r w:rsidR="00FF440A">
      <w:rPr>
        <w:rFonts w:ascii="TH SarabunPSK" w:hAnsi="TH SarabunPSK" w:cs="TH SarabunPSK" w:hint="cs"/>
        <w:szCs w:val="24"/>
        <w:cs/>
      </w:rPr>
      <w:t>่</w:t>
    </w:r>
    <w:r w:rsidRPr="00910D21">
      <w:rPr>
        <w:rFonts w:ascii="TH SarabunPSK" w:hAnsi="TH SarabunPSK" w:cs="TH SarabunPSK" w:hint="cs"/>
        <w:szCs w:val="24"/>
        <w:cs/>
      </w:rPr>
      <w:t>งยืน</w:t>
    </w:r>
    <w:r w:rsidRPr="00910D21">
      <w:rPr>
        <w:rFonts w:ascii="TH SarabunPSK" w:hAnsi="TH SarabunPSK" w:cs="TH SarabunPSK"/>
        <w:szCs w:val="24"/>
        <w:cs/>
      </w:rPr>
      <w:t>”</w:t>
    </w:r>
    <w:r w:rsidRPr="00910D21">
      <w:rPr>
        <w:rFonts w:ascii="TH SarabunPSK" w:hAnsi="TH SarabunPSK" w:cs="TH SarabunPSK"/>
        <w:szCs w:val="24"/>
      </w:rPr>
      <w:tab/>
    </w:r>
  </w:p>
  <w:p w14:paraId="477ED057" w14:textId="076A347F" w:rsidR="009F36B7" w:rsidRDefault="009F36B7" w:rsidP="009F36B7">
    <w:pPr>
      <w:ind w:right="-1016"/>
      <w:contextualSpacing/>
      <w:rPr>
        <w:sz w:val="18"/>
        <w:szCs w:val="20"/>
      </w:rPr>
    </w:pPr>
    <w:r>
      <w:rPr>
        <w:rFonts w:ascii="TH SarabunPSK" w:hAnsi="TH SarabunPSK" w:cs="TH SarabunPSK"/>
        <w:szCs w:val="24"/>
        <w:cs/>
      </w:rPr>
      <w:t xml:space="preserve">  </w:t>
    </w:r>
    <w:r w:rsidRPr="00910D21">
      <w:rPr>
        <w:rFonts w:ascii="TH SarabunPSK" w:hAnsi="TH SarabunPSK" w:cs="TH SarabunPSK" w:hint="cs"/>
        <w:szCs w:val="24"/>
        <w:cs/>
      </w:rPr>
      <w:t>5 มีนาคม 2567 ณ โรงแรมรอยัล ริเวอร์ กรุงเทพฯ</w:t>
    </w:r>
    <w:r w:rsidRPr="00910D21">
      <w:rPr>
        <w:sz w:val="18"/>
        <w:szCs w:val="20"/>
      </w:rPr>
      <w:tab/>
    </w:r>
  </w:p>
  <w:p w14:paraId="30A60694" w14:textId="77777777" w:rsidR="006D67A6" w:rsidRPr="009F36B7" w:rsidRDefault="006D67A6" w:rsidP="009F36B7">
    <w:pPr>
      <w:ind w:right="-1016"/>
      <w:contextualSpacing/>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423FB"/>
    <w:multiLevelType w:val="hybridMultilevel"/>
    <w:tmpl w:val="9B5ED7A8"/>
    <w:lvl w:ilvl="0" w:tplc="DBF01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95032"/>
    <w:multiLevelType w:val="hybridMultilevel"/>
    <w:tmpl w:val="136ED8EE"/>
    <w:lvl w:ilvl="0" w:tplc="C2C69C3A">
      <w:start w:val="1"/>
      <w:numFmt w:val="thaiLetters"/>
      <w:lvlText w:val="(%1)"/>
      <w:lvlJc w:val="left"/>
      <w:pPr>
        <w:ind w:left="840" w:hanging="360"/>
      </w:pPr>
      <w:rPr>
        <w:rFonts w:hint="default"/>
        <w:b/>
        <w:bCs/>
        <w:sz w:val="32"/>
        <w:szCs w:val="32"/>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332B4775"/>
    <w:multiLevelType w:val="hybridMultilevel"/>
    <w:tmpl w:val="77F2ECCA"/>
    <w:lvl w:ilvl="0" w:tplc="837ED6F2">
      <w:start w:val="1"/>
      <w:numFmt w:val="decimal"/>
      <w:lvlText w:val="(%1)"/>
      <w:lvlJc w:val="left"/>
      <w:pPr>
        <w:ind w:left="990" w:hanging="360"/>
      </w:pPr>
      <w:rPr>
        <w:rFonts w:hint="default"/>
        <w:sz w:val="32"/>
        <w:szCs w:val="3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4E846D2C"/>
    <w:multiLevelType w:val="hybridMultilevel"/>
    <w:tmpl w:val="DBE2EE2A"/>
    <w:lvl w:ilvl="0" w:tplc="FF90C310">
      <w:start w:val="1"/>
      <w:numFmt w:val="thaiLetters"/>
      <w:lvlText w:val="(%1)"/>
      <w:lvlJc w:val="left"/>
      <w:pPr>
        <w:ind w:left="990" w:hanging="360"/>
      </w:pPr>
      <w:rPr>
        <w:rFonts w:hint="default"/>
        <w:sz w:val="3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F8A315D"/>
    <w:multiLevelType w:val="singleLevel"/>
    <w:tmpl w:val="0F1AA2F0"/>
    <w:lvl w:ilvl="0">
      <w:start w:val="1"/>
      <w:numFmt w:val="decimal"/>
      <w:lvlText w:val="(%1)"/>
      <w:lvlJc w:val="left"/>
      <w:pPr>
        <w:tabs>
          <w:tab w:val="num" w:pos="615"/>
        </w:tabs>
        <w:ind w:left="615" w:hanging="360"/>
      </w:pPr>
      <w:rPr>
        <w:rFonts w:hint="default"/>
      </w:rPr>
    </w:lvl>
  </w:abstractNum>
  <w:abstractNum w:abstractNumId="5" w15:restartNumberingAfterBreak="0">
    <w:nsid w:val="59347AFC"/>
    <w:multiLevelType w:val="hybridMultilevel"/>
    <w:tmpl w:val="136ED8EE"/>
    <w:lvl w:ilvl="0" w:tplc="C2C69C3A">
      <w:start w:val="1"/>
      <w:numFmt w:val="thaiLetters"/>
      <w:lvlText w:val="(%1)"/>
      <w:lvlJc w:val="left"/>
      <w:pPr>
        <w:ind w:left="840" w:hanging="360"/>
      </w:pPr>
      <w:rPr>
        <w:rFonts w:hint="default"/>
        <w:b/>
        <w:bCs/>
        <w:sz w:val="32"/>
        <w:szCs w:val="32"/>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76E329E4"/>
    <w:multiLevelType w:val="hybridMultilevel"/>
    <w:tmpl w:val="698224CC"/>
    <w:lvl w:ilvl="0" w:tplc="8E9C9F78">
      <w:start w:val="1"/>
      <w:numFmt w:val="thaiLetters"/>
      <w:lvlText w:val="(%1)"/>
      <w:lvlJc w:val="left"/>
      <w:pPr>
        <w:ind w:left="1470" w:hanging="360"/>
      </w:pPr>
      <w:rPr>
        <w:rFonts w:hint="default"/>
        <w:sz w:val="32"/>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7" w15:restartNumberingAfterBreak="0">
    <w:nsid w:val="7EC06EB7"/>
    <w:multiLevelType w:val="hybridMultilevel"/>
    <w:tmpl w:val="136ED8EE"/>
    <w:lvl w:ilvl="0" w:tplc="C2C69C3A">
      <w:start w:val="1"/>
      <w:numFmt w:val="thaiLetters"/>
      <w:lvlText w:val="(%1)"/>
      <w:lvlJc w:val="left"/>
      <w:pPr>
        <w:ind w:left="1211" w:hanging="360"/>
      </w:pPr>
      <w:rPr>
        <w:rFonts w:hint="default"/>
        <w:b/>
        <w:bCs/>
        <w:sz w:val="32"/>
        <w:szCs w:val="3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484663301">
    <w:abstractNumId w:val="7"/>
  </w:num>
  <w:num w:numId="2" w16cid:durableId="1677229539">
    <w:abstractNumId w:val="1"/>
  </w:num>
  <w:num w:numId="3" w16cid:durableId="1985232838">
    <w:abstractNumId w:val="5"/>
  </w:num>
  <w:num w:numId="4" w16cid:durableId="366222569">
    <w:abstractNumId w:val="4"/>
  </w:num>
  <w:num w:numId="5" w16cid:durableId="722828972">
    <w:abstractNumId w:val="0"/>
  </w:num>
  <w:num w:numId="6" w16cid:durableId="1987122463">
    <w:abstractNumId w:val="2"/>
  </w:num>
  <w:num w:numId="7" w16cid:durableId="980616785">
    <w:abstractNumId w:val="3"/>
  </w:num>
  <w:num w:numId="8" w16cid:durableId="928611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284"/>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60"/>
    <w:rsid w:val="000064DD"/>
    <w:rsid w:val="0001025E"/>
    <w:rsid w:val="00012032"/>
    <w:rsid w:val="00012CB0"/>
    <w:rsid w:val="00012D62"/>
    <w:rsid w:val="00016D0B"/>
    <w:rsid w:val="00020ABB"/>
    <w:rsid w:val="000210F1"/>
    <w:rsid w:val="00021D2B"/>
    <w:rsid w:val="000256D6"/>
    <w:rsid w:val="00027FCE"/>
    <w:rsid w:val="00031469"/>
    <w:rsid w:val="00031F14"/>
    <w:rsid w:val="0003436B"/>
    <w:rsid w:val="0003677F"/>
    <w:rsid w:val="00036A91"/>
    <w:rsid w:val="00037216"/>
    <w:rsid w:val="00037A57"/>
    <w:rsid w:val="00040885"/>
    <w:rsid w:val="0004109E"/>
    <w:rsid w:val="00044716"/>
    <w:rsid w:val="00045173"/>
    <w:rsid w:val="000466E5"/>
    <w:rsid w:val="00046BC1"/>
    <w:rsid w:val="00046EEC"/>
    <w:rsid w:val="00046F34"/>
    <w:rsid w:val="000507D4"/>
    <w:rsid w:val="00051F67"/>
    <w:rsid w:val="00054A69"/>
    <w:rsid w:val="000569F4"/>
    <w:rsid w:val="00057007"/>
    <w:rsid w:val="00060534"/>
    <w:rsid w:val="000646C9"/>
    <w:rsid w:val="000655C8"/>
    <w:rsid w:val="00074075"/>
    <w:rsid w:val="000765E9"/>
    <w:rsid w:val="00082D3F"/>
    <w:rsid w:val="00084E5C"/>
    <w:rsid w:val="000851B6"/>
    <w:rsid w:val="000856AD"/>
    <w:rsid w:val="00087D25"/>
    <w:rsid w:val="000908B3"/>
    <w:rsid w:val="0009179C"/>
    <w:rsid w:val="00091884"/>
    <w:rsid w:val="00092A57"/>
    <w:rsid w:val="000932E8"/>
    <w:rsid w:val="000942E4"/>
    <w:rsid w:val="000944DF"/>
    <w:rsid w:val="000A1228"/>
    <w:rsid w:val="000A1815"/>
    <w:rsid w:val="000A27D1"/>
    <w:rsid w:val="000A2C4B"/>
    <w:rsid w:val="000B0145"/>
    <w:rsid w:val="000B0DF4"/>
    <w:rsid w:val="000C18EB"/>
    <w:rsid w:val="000C393D"/>
    <w:rsid w:val="000C4384"/>
    <w:rsid w:val="000C686D"/>
    <w:rsid w:val="000C68BF"/>
    <w:rsid w:val="000C7B03"/>
    <w:rsid w:val="000D189D"/>
    <w:rsid w:val="000D5AD6"/>
    <w:rsid w:val="000D5DEB"/>
    <w:rsid w:val="000D63AA"/>
    <w:rsid w:val="000E02E5"/>
    <w:rsid w:val="000E0CDC"/>
    <w:rsid w:val="000E18E5"/>
    <w:rsid w:val="000E377E"/>
    <w:rsid w:val="000E3C51"/>
    <w:rsid w:val="000E3F02"/>
    <w:rsid w:val="000E4313"/>
    <w:rsid w:val="000E6F52"/>
    <w:rsid w:val="000F37BE"/>
    <w:rsid w:val="000F6766"/>
    <w:rsid w:val="000F6A7E"/>
    <w:rsid w:val="000F6F03"/>
    <w:rsid w:val="0010081D"/>
    <w:rsid w:val="00102BA9"/>
    <w:rsid w:val="00103D65"/>
    <w:rsid w:val="0010560D"/>
    <w:rsid w:val="00111A06"/>
    <w:rsid w:val="001137EB"/>
    <w:rsid w:val="001155DB"/>
    <w:rsid w:val="00115C67"/>
    <w:rsid w:val="001168AE"/>
    <w:rsid w:val="00116EEC"/>
    <w:rsid w:val="00120954"/>
    <w:rsid w:val="001236BA"/>
    <w:rsid w:val="0012403C"/>
    <w:rsid w:val="0013373D"/>
    <w:rsid w:val="001351D7"/>
    <w:rsid w:val="001404B9"/>
    <w:rsid w:val="001412CE"/>
    <w:rsid w:val="00141FD7"/>
    <w:rsid w:val="001432FD"/>
    <w:rsid w:val="00143E98"/>
    <w:rsid w:val="00146C0A"/>
    <w:rsid w:val="00154B60"/>
    <w:rsid w:val="001562CC"/>
    <w:rsid w:val="00157D76"/>
    <w:rsid w:val="00157F0D"/>
    <w:rsid w:val="00157F46"/>
    <w:rsid w:val="00161102"/>
    <w:rsid w:val="00164481"/>
    <w:rsid w:val="0016572B"/>
    <w:rsid w:val="001764F8"/>
    <w:rsid w:val="00177270"/>
    <w:rsid w:val="0018016D"/>
    <w:rsid w:val="00186580"/>
    <w:rsid w:val="00187CD6"/>
    <w:rsid w:val="0019071B"/>
    <w:rsid w:val="001923F1"/>
    <w:rsid w:val="001932BD"/>
    <w:rsid w:val="00193EA5"/>
    <w:rsid w:val="001A13AF"/>
    <w:rsid w:val="001A2627"/>
    <w:rsid w:val="001A296E"/>
    <w:rsid w:val="001A3EC0"/>
    <w:rsid w:val="001A4F30"/>
    <w:rsid w:val="001A73E6"/>
    <w:rsid w:val="001B0CC4"/>
    <w:rsid w:val="001B0D94"/>
    <w:rsid w:val="001B3104"/>
    <w:rsid w:val="001B5201"/>
    <w:rsid w:val="001C141E"/>
    <w:rsid w:val="001C4FB5"/>
    <w:rsid w:val="001D2126"/>
    <w:rsid w:val="001D331F"/>
    <w:rsid w:val="001D4102"/>
    <w:rsid w:val="001D561F"/>
    <w:rsid w:val="001E00C3"/>
    <w:rsid w:val="001E2E61"/>
    <w:rsid w:val="001E6671"/>
    <w:rsid w:val="001F0674"/>
    <w:rsid w:val="001F1D1F"/>
    <w:rsid w:val="001F2D6E"/>
    <w:rsid w:val="001F3ABF"/>
    <w:rsid w:val="002008C6"/>
    <w:rsid w:val="002015F2"/>
    <w:rsid w:val="00202FFF"/>
    <w:rsid w:val="00203B30"/>
    <w:rsid w:val="0020539A"/>
    <w:rsid w:val="002053EE"/>
    <w:rsid w:val="002067E2"/>
    <w:rsid w:val="00207231"/>
    <w:rsid w:val="0021205A"/>
    <w:rsid w:val="00216923"/>
    <w:rsid w:val="00217B6C"/>
    <w:rsid w:val="00221AEE"/>
    <w:rsid w:val="00222932"/>
    <w:rsid w:val="002313A6"/>
    <w:rsid w:val="0023271B"/>
    <w:rsid w:val="00233AEF"/>
    <w:rsid w:val="00233DD5"/>
    <w:rsid w:val="00234D40"/>
    <w:rsid w:val="00235994"/>
    <w:rsid w:val="00237A95"/>
    <w:rsid w:val="002404D4"/>
    <w:rsid w:val="0024088A"/>
    <w:rsid w:val="00240E17"/>
    <w:rsid w:val="002412BB"/>
    <w:rsid w:val="00243874"/>
    <w:rsid w:val="00243B93"/>
    <w:rsid w:val="0024701D"/>
    <w:rsid w:val="00247421"/>
    <w:rsid w:val="002505DB"/>
    <w:rsid w:val="0025094C"/>
    <w:rsid w:val="00251B57"/>
    <w:rsid w:val="00251C13"/>
    <w:rsid w:val="002529E7"/>
    <w:rsid w:val="00252DDC"/>
    <w:rsid w:val="00254BE8"/>
    <w:rsid w:val="00254D40"/>
    <w:rsid w:val="00255AD1"/>
    <w:rsid w:val="00257686"/>
    <w:rsid w:val="002604DE"/>
    <w:rsid w:val="00261964"/>
    <w:rsid w:val="0026355B"/>
    <w:rsid w:val="00266D68"/>
    <w:rsid w:val="00272BE2"/>
    <w:rsid w:val="002816E6"/>
    <w:rsid w:val="00282B29"/>
    <w:rsid w:val="0028526F"/>
    <w:rsid w:val="002861F4"/>
    <w:rsid w:val="0029022C"/>
    <w:rsid w:val="00294356"/>
    <w:rsid w:val="002947EB"/>
    <w:rsid w:val="00295C90"/>
    <w:rsid w:val="00297105"/>
    <w:rsid w:val="0029753E"/>
    <w:rsid w:val="002A1380"/>
    <w:rsid w:val="002A15AD"/>
    <w:rsid w:val="002A5E63"/>
    <w:rsid w:val="002B039A"/>
    <w:rsid w:val="002B3846"/>
    <w:rsid w:val="002B461A"/>
    <w:rsid w:val="002B4D50"/>
    <w:rsid w:val="002B4FC8"/>
    <w:rsid w:val="002B53CD"/>
    <w:rsid w:val="002B7959"/>
    <w:rsid w:val="002C01EA"/>
    <w:rsid w:val="002C0A58"/>
    <w:rsid w:val="002C1C6B"/>
    <w:rsid w:val="002C267F"/>
    <w:rsid w:val="002C2FAA"/>
    <w:rsid w:val="002C4566"/>
    <w:rsid w:val="002C45F6"/>
    <w:rsid w:val="002C5B4B"/>
    <w:rsid w:val="002C697B"/>
    <w:rsid w:val="002C7781"/>
    <w:rsid w:val="002D0863"/>
    <w:rsid w:val="002D1ED9"/>
    <w:rsid w:val="002D3F8A"/>
    <w:rsid w:val="002D574C"/>
    <w:rsid w:val="002D6DC8"/>
    <w:rsid w:val="002E26BC"/>
    <w:rsid w:val="002E2C7F"/>
    <w:rsid w:val="002E2EB0"/>
    <w:rsid w:val="002E2FD2"/>
    <w:rsid w:val="002E3BCD"/>
    <w:rsid w:val="002E4546"/>
    <w:rsid w:val="002E6EC8"/>
    <w:rsid w:val="002E725F"/>
    <w:rsid w:val="002E7AB1"/>
    <w:rsid w:val="002F0670"/>
    <w:rsid w:val="002F1AA4"/>
    <w:rsid w:val="0030131A"/>
    <w:rsid w:val="00301912"/>
    <w:rsid w:val="00304254"/>
    <w:rsid w:val="00306786"/>
    <w:rsid w:val="00307632"/>
    <w:rsid w:val="00307A32"/>
    <w:rsid w:val="003106B5"/>
    <w:rsid w:val="00313576"/>
    <w:rsid w:val="003146CF"/>
    <w:rsid w:val="0031641A"/>
    <w:rsid w:val="00316D66"/>
    <w:rsid w:val="00321AD3"/>
    <w:rsid w:val="00323FE9"/>
    <w:rsid w:val="00331884"/>
    <w:rsid w:val="0033265F"/>
    <w:rsid w:val="00333984"/>
    <w:rsid w:val="00333DEB"/>
    <w:rsid w:val="00336F3A"/>
    <w:rsid w:val="00337686"/>
    <w:rsid w:val="00337FA6"/>
    <w:rsid w:val="00340262"/>
    <w:rsid w:val="00342C34"/>
    <w:rsid w:val="00350624"/>
    <w:rsid w:val="00352C87"/>
    <w:rsid w:val="00354C4E"/>
    <w:rsid w:val="0036185A"/>
    <w:rsid w:val="003631A3"/>
    <w:rsid w:val="00364A62"/>
    <w:rsid w:val="00366870"/>
    <w:rsid w:val="003678C9"/>
    <w:rsid w:val="00372532"/>
    <w:rsid w:val="003779D0"/>
    <w:rsid w:val="00380DBC"/>
    <w:rsid w:val="0038131F"/>
    <w:rsid w:val="00391C0E"/>
    <w:rsid w:val="00393E64"/>
    <w:rsid w:val="00393FE3"/>
    <w:rsid w:val="00397674"/>
    <w:rsid w:val="00397FD1"/>
    <w:rsid w:val="003A16D0"/>
    <w:rsid w:val="003A4E9F"/>
    <w:rsid w:val="003A549B"/>
    <w:rsid w:val="003A571C"/>
    <w:rsid w:val="003A6921"/>
    <w:rsid w:val="003A6BE9"/>
    <w:rsid w:val="003B316F"/>
    <w:rsid w:val="003B550C"/>
    <w:rsid w:val="003B6A54"/>
    <w:rsid w:val="003C12B9"/>
    <w:rsid w:val="003C55DE"/>
    <w:rsid w:val="003C57F9"/>
    <w:rsid w:val="003C69F7"/>
    <w:rsid w:val="003C6C14"/>
    <w:rsid w:val="003C7C36"/>
    <w:rsid w:val="003C7E23"/>
    <w:rsid w:val="003D25E8"/>
    <w:rsid w:val="003D28E8"/>
    <w:rsid w:val="003D6E6E"/>
    <w:rsid w:val="003D7811"/>
    <w:rsid w:val="003E2633"/>
    <w:rsid w:val="003F00FB"/>
    <w:rsid w:val="003F0386"/>
    <w:rsid w:val="003F156E"/>
    <w:rsid w:val="003F1B41"/>
    <w:rsid w:val="003F358C"/>
    <w:rsid w:val="003F43A7"/>
    <w:rsid w:val="003F4E26"/>
    <w:rsid w:val="003F5382"/>
    <w:rsid w:val="003F6141"/>
    <w:rsid w:val="0040086C"/>
    <w:rsid w:val="00400ACD"/>
    <w:rsid w:val="00403831"/>
    <w:rsid w:val="00405D81"/>
    <w:rsid w:val="0040648A"/>
    <w:rsid w:val="004071F7"/>
    <w:rsid w:val="00407553"/>
    <w:rsid w:val="004117D9"/>
    <w:rsid w:val="00412D64"/>
    <w:rsid w:val="00413BEA"/>
    <w:rsid w:val="00414E09"/>
    <w:rsid w:val="00416843"/>
    <w:rsid w:val="0042051E"/>
    <w:rsid w:val="004210EF"/>
    <w:rsid w:val="004219E9"/>
    <w:rsid w:val="004232F9"/>
    <w:rsid w:val="00424550"/>
    <w:rsid w:val="004305CD"/>
    <w:rsid w:val="00430676"/>
    <w:rsid w:val="0043364C"/>
    <w:rsid w:val="0043383D"/>
    <w:rsid w:val="004346E8"/>
    <w:rsid w:val="00434870"/>
    <w:rsid w:val="00436422"/>
    <w:rsid w:val="00436823"/>
    <w:rsid w:val="00437E54"/>
    <w:rsid w:val="00437FF9"/>
    <w:rsid w:val="0044057D"/>
    <w:rsid w:val="00442C3B"/>
    <w:rsid w:val="00446289"/>
    <w:rsid w:val="00446FA6"/>
    <w:rsid w:val="00447380"/>
    <w:rsid w:val="00451507"/>
    <w:rsid w:val="00457FE2"/>
    <w:rsid w:val="004628DF"/>
    <w:rsid w:val="00464032"/>
    <w:rsid w:val="004642CC"/>
    <w:rsid w:val="004657F7"/>
    <w:rsid w:val="00470DD0"/>
    <w:rsid w:val="0047325C"/>
    <w:rsid w:val="0047369D"/>
    <w:rsid w:val="004758BE"/>
    <w:rsid w:val="00475BA2"/>
    <w:rsid w:val="00480149"/>
    <w:rsid w:val="004804BA"/>
    <w:rsid w:val="0048183D"/>
    <w:rsid w:val="00484EE0"/>
    <w:rsid w:val="00485B40"/>
    <w:rsid w:val="00486BD6"/>
    <w:rsid w:val="00487CB4"/>
    <w:rsid w:val="00492753"/>
    <w:rsid w:val="00493C5B"/>
    <w:rsid w:val="0049468A"/>
    <w:rsid w:val="0049766C"/>
    <w:rsid w:val="004A1DC1"/>
    <w:rsid w:val="004A480C"/>
    <w:rsid w:val="004A72EA"/>
    <w:rsid w:val="004A7312"/>
    <w:rsid w:val="004A743C"/>
    <w:rsid w:val="004A7696"/>
    <w:rsid w:val="004A7D5E"/>
    <w:rsid w:val="004A7E43"/>
    <w:rsid w:val="004B3F57"/>
    <w:rsid w:val="004B5DFA"/>
    <w:rsid w:val="004C0895"/>
    <w:rsid w:val="004C2563"/>
    <w:rsid w:val="004C2DDB"/>
    <w:rsid w:val="004C5D82"/>
    <w:rsid w:val="004D1E9F"/>
    <w:rsid w:val="004D20AB"/>
    <w:rsid w:val="004D5907"/>
    <w:rsid w:val="004D61B1"/>
    <w:rsid w:val="004D6BD0"/>
    <w:rsid w:val="004E1FF5"/>
    <w:rsid w:val="004E29A5"/>
    <w:rsid w:val="004E2DB2"/>
    <w:rsid w:val="004E3DE1"/>
    <w:rsid w:val="004E67FC"/>
    <w:rsid w:val="004E70CF"/>
    <w:rsid w:val="004F06BB"/>
    <w:rsid w:val="004F0D35"/>
    <w:rsid w:val="004F26E2"/>
    <w:rsid w:val="004F4BCF"/>
    <w:rsid w:val="004F4C45"/>
    <w:rsid w:val="004F67F5"/>
    <w:rsid w:val="004F724C"/>
    <w:rsid w:val="0050043E"/>
    <w:rsid w:val="005025DE"/>
    <w:rsid w:val="00506825"/>
    <w:rsid w:val="005117B8"/>
    <w:rsid w:val="00512707"/>
    <w:rsid w:val="00513424"/>
    <w:rsid w:val="005154EE"/>
    <w:rsid w:val="00515DC1"/>
    <w:rsid w:val="00516993"/>
    <w:rsid w:val="005174BA"/>
    <w:rsid w:val="00520E42"/>
    <w:rsid w:val="00521CBB"/>
    <w:rsid w:val="00522A62"/>
    <w:rsid w:val="00526251"/>
    <w:rsid w:val="00526A67"/>
    <w:rsid w:val="00527475"/>
    <w:rsid w:val="005309AF"/>
    <w:rsid w:val="00531542"/>
    <w:rsid w:val="00532CF3"/>
    <w:rsid w:val="00533813"/>
    <w:rsid w:val="00533AB4"/>
    <w:rsid w:val="00535256"/>
    <w:rsid w:val="005364A2"/>
    <w:rsid w:val="005367A6"/>
    <w:rsid w:val="00540D8F"/>
    <w:rsid w:val="00540E88"/>
    <w:rsid w:val="00543446"/>
    <w:rsid w:val="00545E50"/>
    <w:rsid w:val="00546486"/>
    <w:rsid w:val="005469C9"/>
    <w:rsid w:val="00546E2F"/>
    <w:rsid w:val="00550BF1"/>
    <w:rsid w:val="0055186D"/>
    <w:rsid w:val="00552E57"/>
    <w:rsid w:val="00555127"/>
    <w:rsid w:val="005576AE"/>
    <w:rsid w:val="0055796E"/>
    <w:rsid w:val="00560DE1"/>
    <w:rsid w:val="0056158C"/>
    <w:rsid w:val="005616A9"/>
    <w:rsid w:val="005632ED"/>
    <w:rsid w:val="00563605"/>
    <w:rsid w:val="00564D6E"/>
    <w:rsid w:val="0056680D"/>
    <w:rsid w:val="0056694E"/>
    <w:rsid w:val="00566D8A"/>
    <w:rsid w:val="005717F2"/>
    <w:rsid w:val="00571E48"/>
    <w:rsid w:val="00582CB1"/>
    <w:rsid w:val="00585CBB"/>
    <w:rsid w:val="00585EC1"/>
    <w:rsid w:val="005879D4"/>
    <w:rsid w:val="0059195C"/>
    <w:rsid w:val="00593E27"/>
    <w:rsid w:val="005A0345"/>
    <w:rsid w:val="005A2055"/>
    <w:rsid w:val="005A3EC7"/>
    <w:rsid w:val="005B2128"/>
    <w:rsid w:val="005B3D0E"/>
    <w:rsid w:val="005B420A"/>
    <w:rsid w:val="005B59C9"/>
    <w:rsid w:val="005C1713"/>
    <w:rsid w:val="005C3156"/>
    <w:rsid w:val="005C347A"/>
    <w:rsid w:val="005C3A72"/>
    <w:rsid w:val="005C3CF8"/>
    <w:rsid w:val="005C42CA"/>
    <w:rsid w:val="005C5BCE"/>
    <w:rsid w:val="005C5DB8"/>
    <w:rsid w:val="005D21AC"/>
    <w:rsid w:val="005D2F74"/>
    <w:rsid w:val="005D3613"/>
    <w:rsid w:val="005D4C06"/>
    <w:rsid w:val="005D61D1"/>
    <w:rsid w:val="005E08E8"/>
    <w:rsid w:val="005E5313"/>
    <w:rsid w:val="005E5461"/>
    <w:rsid w:val="005F0485"/>
    <w:rsid w:val="005F15AE"/>
    <w:rsid w:val="005F169E"/>
    <w:rsid w:val="005F4AC0"/>
    <w:rsid w:val="00600951"/>
    <w:rsid w:val="006020DE"/>
    <w:rsid w:val="00602C77"/>
    <w:rsid w:val="00603499"/>
    <w:rsid w:val="00603570"/>
    <w:rsid w:val="00603D03"/>
    <w:rsid w:val="0060473F"/>
    <w:rsid w:val="00605ACD"/>
    <w:rsid w:val="00605D54"/>
    <w:rsid w:val="00606576"/>
    <w:rsid w:val="006074F4"/>
    <w:rsid w:val="0060756A"/>
    <w:rsid w:val="00611632"/>
    <w:rsid w:val="00615E40"/>
    <w:rsid w:val="00616151"/>
    <w:rsid w:val="00616673"/>
    <w:rsid w:val="006219C4"/>
    <w:rsid w:val="00623815"/>
    <w:rsid w:val="006300DE"/>
    <w:rsid w:val="00630440"/>
    <w:rsid w:val="00630A75"/>
    <w:rsid w:val="00634AFB"/>
    <w:rsid w:val="0063540C"/>
    <w:rsid w:val="006366F2"/>
    <w:rsid w:val="00637D46"/>
    <w:rsid w:val="0064140C"/>
    <w:rsid w:val="0064209B"/>
    <w:rsid w:val="006464BC"/>
    <w:rsid w:val="00652250"/>
    <w:rsid w:val="006528E4"/>
    <w:rsid w:val="00657F14"/>
    <w:rsid w:val="006602A4"/>
    <w:rsid w:val="00662F4D"/>
    <w:rsid w:val="0066685F"/>
    <w:rsid w:val="00666B37"/>
    <w:rsid w:val="006731B3"/>
    <w:rsid w:val="0067464C"/>
    <w:rsid w:val="00683756"/>
    <w:rsid w:val="006848C1"/>
    <w:rsid w:val="006858B5"/>
    <w:rsid w:val="00685C38"/>
    <w:rsid w:val="0069449C"/>
    <w:rsid w:val="0069489A"/>
    <w:rsid w:val="006976B8"/>
    <w:rsid w:val="00697EC5"/>
    <w:rsid w:val="006A00B6"/>
    <w:rsid w:val="006A0792"/>
    <w:rsid w:val="006A6EC9"/>
    <w:rsid w:val="006A7DA5"/>
    <w:rsid w:val="006B040E"/>
    <w:rsid w:val="006B1CB0"/>
    <w:rsid w:val="006B2599"/>
    <w:rsid w:val="006B310B"/>
    <w:rsid w:val="006B557B"/>
    <w:rsid w:val="006B7C1C"/>
    <w:rsid w:val="006C0192"/>
    <w:rsid w:val="006C04D9"/>
    <w:rsid w:val="006C1889"/>
    <w:rsid w:val="006C2554"/>
    <w:rsid w:val="006C3C32"/>
    <w:rsid w:val="006C3F23"/>
    <w:rsid w:val="006D0087"/>
    <w:rsid w:val="006D35F2"/>
    <w:rsid w:val="006D4835"/>
    <w:rsid w:val="006D5D41"/>
    <w:rsid w:val="006D67A6"/>
    <w:rsid w:val="006D714E"/>
    <w:rsid w:val="006E12B3"/>
    <w:rsid w:val="006E18A0"/>
    <w:rsid w:val="006E214D"/>
    <w:rsid w:val="006E4404"/>
    <w:rsid w:val="006E73EE"/>
    <w:rsid w:val="006F0493"/>
    <w:rsid w:val="006F270E"/>
    <w:rsid w:val="006F2CAC"/>
    <w:rsid w:val="006F3253"/>
    <w:rsid w:val="006F617C"/>
    <w:rsid w:val="006F772E"/>
    <w:rsid w:val="00702532"/>
    <w:rsid w:val="00703FD8"/>
    <w:rsid w:val="00706B89"/>
    <w:rsid w:val="00712660"/>
    <w:rsid w:val="00712896"/>
    <w:rsid w:val="007129A6"/>
    <w:rsid w:val="0071303A"/>
    <w:rsid w:val="00713F04"/>
    <w:rsid w:val="0071680A"/>
    <w:rsid w:val="0071768A"/>
    <w:rsid w:val="00720BAB"/>
    <w:rsid w:val="00721698"/>
    <w:rsid w:val="00722799"/>
    <w:rsid w:val="00727880"/>
    <w:rsid w:val="00727F0D"/>
    <w:rsid w:val="007316C3"/>
    <w:rsid w:val="007331BB"/>
    <w:rsid w:val="0073427F"/>
    <w:rsid w:val="00736320"/>
    <w:rsid w:val="00737506"/>
    <w:rsid w:val="00737977"/>
    <w:rsid w:val="007430C7"/>
    <w:rsid w:val="00744991"/>
    <w:rsid w:val="00746071"/>
    <w:rsid w:val="00747D20"/>
    <w:rsid w:val="00751BCB"/>
    <w:rsid w:val="00752172"/>
    <w:rsid w:val="0075243F"/>
    <w:rsid w:val="00753B26"/>
    <w:rsid w:val="007546F4"/>
    <w:rsid w:val="00756438"/>
    <w:rsid w:val="00757FCF"/>
    <w:rsid w:val="00760B2B"/>
    <w:rsid w:val="00760C84"/>
    <w:rsid w:val="00761124"/>
    <w:rsid w:val="00762842"/>
    <w:rsid w:val="00762B17"/>
    <w:rsid w:val="00764457"/>
    <w:rsid w:val="0076523F"/>
    <w:rsid w:val="00765C42"/>
    <w:rsid w:val="0077061D"/>
    <w:rsid w:val="00773EC9"/>
    <w:rsid w:val="00773F66"/>
    <w:rsid w:val="00775B97"/>
    <w:rsid w:val="007817F8"/>
    <w:rsid w:val="007861CB"/>
    <w:rsid w:val="00787E9A"/>
    <w:rsid w:val="00790702"/>
    <w:rsid w:val="00793462"/>
    <w:rsid w:val="007A04C5"/>
    <w:rsid w:val="007A19AE"/>
    <w:rsid w:val="007A19E1"/>
    <w:rsid w:val="007A4CE6"/>
    <w:rsid w:val="007A7132"/>
    <w:rsid w:val="007A7505"/>
    <w:rsid w:val="007A7F41"/>
    <w:rsid w:val="007B0794"/>
    <w:rsid w:val="007B09D9"/>
    <w:rsid w:val="007B2632"/>
    <w:rsid w:val="007B387B"/>
    <w:rsid w:val="007B41E2"/>
    <w:rsid w:val="007B53C8"/>
    <w:rsid w:val="007B63B1"/>
    <w:rsid w:val="007C0B9C"/>
    <w:rsid w:val="007C1C8F"/>
    <w:rsid w:val="007C278C"/>
    <w:rsid w:val="007C2F76"/>
    <w:rsid w:val="007C2FF5"/>
    <w:rsid w:val="007C4D2C"/>
    <w:rsid w:val="007C4F73"/>
    <w:rsid w:val="007C558C"/>
    <w:rsid w:val="007D04FA"/>
    <w:rsid w:val="007D0CD4"/>
    <w:rsid w:val="007D1811"/>
    <w:rsid w:val="007D1CFF"/>
    <w:rsid w:val="007D37A9"/>
    <w:rsid w:val="007D7340"/>
    <w:rsid w:val="007E1FD6"/>
    <w:rsid w:val="007E2A25"/>
    <w:rsid w:val="007E2B4F"/>
    <w:rsid w:val="007E4691"/>
    <w:rsid w:val="007E59D6"/>
    <w:rsid w:val="007E751F"/>
    <w:rsid w:val="007F0E69"/>
    <w:rsid w:val="007F1084"/>
    <w:rsid w:val="007F6AEB"/>
    <w:rsid w:val="007F7CE5"/>
    <w:rsid w:val="00800553"/>
    <w:rsid w:val="008029B7"/>
    <w:rsid w:val="008038C6"/>
    <w:rsid w:val="008052FF"/>
    <w:rsid w:val="00806573"/>
    <w:rsid w:val="00807210"/>
    <w:rsid w:val="008120A7"/>
    <w:rsid w:val="008121F3"/>
    <w:rsid w:val="00813B12"/>
    <w:rsid w:val="00815CAF"/>
    <w:rsid w:val="008161C4"/>
    <w:rsid w:val="00817209"/>
    <w:rsid w:val="00820BF9"/>
    <w:rsid w:val="00821DEC"/>
    <w:rsid w:val="0082238D"/>
    <w:rsid w:val="0082362F"/>
    <w:rsid w:val="00824284"/>
    <w:rsid w:val="008252CA"/>
    <w:rsid w:val="00827867"/>
    <w:rsid w:val="00831171"/>
    <w:rsid w:val="00833751"/>
    <w:rsid w:val="00834C78"/>
    <w:rsid w:val="0083528C"/>
    <w:rsid w:val="00836562"/>
    <w:rsid w:val="00836F5F"/>
    <w:rsid w:val="0084021E"/>
    <w:rsid w:val="00841B36"/>
    <w:rsid w:val="0084243F"/>
    <w:rsid w:val="008430A4"/>
    <w:rsid w:val="00843760"/>
    <w:rsid w:val="008451D5"/>
    <w:rsid w:val="008527CB"/>
    <w:rsid w:val="00852FF6"/>
    <w:rsid w:val="00853C21"/>
    <w:rsid w:val="0085499E"/>
    <w:rsid w:val="008559F3"/>
    <w:rsid w:val="00857288"/>
    <w:rsid w:val="00857A9B"/>
    <w:rsid w:val="00860E12"/>
    <w:rsid w:val="00864A27"/>
    <w:rsid w:val="00865359"/>
    <w:rsid w:val="00865C9E"/>
    <w:rsid w:val="00867324"/>
    <w:rsid w:val="00870B51"/>
    <w:rsid w:val="0087272B"/>
    <w:rsid w:val="00872791"/>
    <w:rsid w:val="00873AAA"/>
    <w:rsid w:val="00880798"/>
    <w:rsid w:val="00880915"/>
    <w:rsid w:val="0088331E"/>
    <w:rsid w:val="00883A82"/>
    <w:rsid w:val="00883CD8"/>
    <w:rsid w:val="00885918"/>
    <w:rsid w:val="008906D8"/>
    <w:rsid w:val="008928B0"/>
    <w:rsid w:val="00892935"/>
    <w:rsid w:val="00894BBB"/>
    <w:rsid w:val="00896308"/>
    <w:rsid w:val="00897C84"/>
    <w:rsid w:val="008A36BF"/>
    <w:rsid w:val="008A3A48"/>
    <w:rsid w:val="008A692E"/>
    <w:rsid w:val="008A7093"/>
    <w:rsid w:val="008A756B"/>
    <w:rsid w:val="008B0081"/>
    <w:rsid w:val="008B1083"/>
    <w:rsid w:val="008B1142"/>
    <w:rsid w:val="008B1570"/>
    <w:rsid w:val="008B4244"/>
    <w:rsid w:val="008B7479"/>
    <w:rsid w:val="008C1CC9"/>
    <w:rsid w:val="008C5265"/>
    <w:rsid w:val="008C721F"/>
    <w:rsid w:val="008D0259"/>
    <w:rsid w:val="008D19F3"/>
    <w:rsid w:val="008D1FB5"/>
    <w:rsid w:val="008D33C9"/>
    <w:rsid w:val="008E086C"/>
    <w:rsid w:val="008E1596"/>
    <w:rsid w:val="008E243C"/>
    <w:rsid w:val="008E464B"/>
    <w:rsid w:val="008E6506"/>
    <w:rsid w:val="008F02AA"/>
    <w:rsid w:val="008F5150"/>
    <w:rsid w:val="00900104"/>
    <w:rsid w:val="00900422"/>
    <w:rsid w:val="00901304"/>
    <w:rsid w:val="00901ACC"/>
    <w:rsid w:val="0090256B"/>
    <w:rsid w:val="00905590"/>
    <w:rsid w:val="00906EAA"/>
    <w:rsid w:val="009070C3"/>
    <w:rsid w:val="009132E2"/>
    <w:rsid w:val="00916782"/>
    <w:rsid w:val="00917082"/>
    <w:rsid w:val="00921542"/>
    <w:rsid w:val="0092170D"/>
    <w:rsid w:val="009236A3"/>
    <w:rsid w:val="0092379E"/>
    <w:rsid w:val="009270F8"/>
    <w:rsid w:val="00932BF4"/>
    <w:rsid w:val="00933041"/>
    <w:rsid w:val="009336CC"/>
    <w:rsid w:val="009339DF"/>
    <w:rsid w:val="009351BB"/>
    <w:rsid w:val="0093669A"/>
    <w:rsid w:val="00936C2E"/>
    <w:rsid w:val="00945EB3"/>
    <w:rsid w:val="00947C99"/>
    <w:rsid w:val="00952C3D"/>
    <w:rsid w:val="00954642"/>
    <w:rsid w:val="00961730"/>
    <w:rsid w:val="00961D7B"/>
    <w:rsid w:val="00964C83"/>
    <w:rsid w:val="009657BB"/>
    <w:rsid w:val="009717DA"/>
    <w:rsid w:val="00975521"/>
    <w:rsid w:val="0098446D"/>
    <w:rsid w:val="00984471"/>
    <w:rsid w:val="00985E92"/>
    <w:rsid w:val="00986DC9"/>
    <w:rsid w:val="00986FB6"/>
    <w:rsid w:val="00987E67"/>
    <w:rsid w:val="009946C0"/>
    <w:rsid w:val="009959AD"/>
    <w:rsid w:val="00995F74"/>
    <w:rsid w:val="009960D5"/>
    <w:rsid w:val="009A17FC"/>
    <w:rsid w:val="009A1937"/>
    <w:rsid w:val="009A572B"/>
    <w:rsid w:val="009B0685"/>
    <w:rsid w:val="009B0E98"/>
    <w:rsid w:val="009B19F7"/>
    <w:rsid w:val="009B266E"/>
    <w:rsid w:val="009B2A53"/>
    <w:rsid w:val="009B2C62"/>
    <w:rsid w:val="009B32E5"/>
    <w:rsid w:val="009B3971"/>
    <w:rsid w:val="009B3C5A"/>
    <w:rsid w:val="009B585D"/>
    <w:rsid w:val="009B7E05"/>
    <w:rsid w:val="009C143A"/>
    <w:rsid w:val="009C4A9D"/>
    <w:rsid w:val="009C714E"/>
    <w:rsid w:val="009D1096"/>
    <w:rsid w:val="009D226B"/>
    <w:rsid w:val="009D46C7"/>
    <w:rsid w:val="009D517A"/>
    <w:rsid w:val="009D5CCC"/>
    <w:rsid w:val="009D6691"/>
    <w:rsid w:val="009D66C9"/>
    <w:rsid w:val="009E19C5"/>
    <w:rsid w:val="009E20F1"/>
    <w:rsid w:val="009E2937"/>
    <w:rsid w:val="009E2E76"/>
    <w:rsid w:val="009E3BD0"/>
    <w:rsid w:val="009E421E"/>
    <w:rsid w:val="009E4C2A"/>
    <w:rsid w:val="009E74F4"/>
    <w:rsid w:val="009F36B7"/>
    <w:rsid w:val="009F37DA"/>
    <w:rsid w:val="009F4E6A"/>
    <w:rsid w:val="009F5A55"/>
    <w:rsid w:val="009F67F2"/>
    <w:rsid w:val="009F73EC"/>
    <w:rsid w:val="00A00A48"/>
    <w:rsid w:val="00A00BF5"/>
    <w:rsid w:val="00A05E0E"/>
    <w:rsid w:val="00A05E23"/>
    <w:rsid w:val="00A07D13"/>
    <w:rsid w:val="00A11726"/>
    <w:rsid w:val="00A1190B"/>
    <w:rsid w:val="00A12ED1"/>
    <w:rsid w:val="00A165C3"/>
    <w:rsid w:val="00A170A7"/>
    <w:rsid w:val="00A17417"/>
    <w:rsid w:val="00A207CA"/>
    <w:rsid w:val="00A21799"/>
    <w:rsid w:val="00A21F9F"/>
    <w:rsid w:val="00A2350F"/>
    <w:rsid w:val="00A23F8E"/>
    <w:rsid w:val="00A2414A"/>
    <w:rsid w:val="00A24397"/>
    <w:rsid w:val="00A24BC7"/>
    <w:rsid w:val="00A26151"/>
    <w:rsid w:val="00A30D72"/>
    <w:rsid w:val="00A30D81"/>
    <w:rsid w:val="00A32445"/>
    <w:rsid w:val="00A372C2"/>
    <w:rsid w:val="00A42374"/>
    <w:rsid w:val="00A43936"/>
    <w:rsid w:val="00A43CD2"/>
    <w:rsid w:val="00A50D1B"/>
    <w:rsid w:val="00A51372"/>
    <w:rsid w:val="00A52BC3"/>
    <w:rsid w:val="00A53FDA"/>
    <w:rsid w:val="00A54304"/>
    <w:rsid w:val="00A57588"/>
    <w:rsid w:val="00A60E91"/>
    <w:rsid w:val="00A6105D"/>
    <w:rsid w:val="00A61186"/>
    <w:rsid w:val="00A6236D"/>
    <w:rsid w:val="00A6268E"/>
    <w:rsid w:val="00A63CE4"/>
    <w:rsid w:val="00A640EB"/>
    <w:rsid w:val="00A64226"/>
    <w:rsid w:val="00A701AC"/>
    <w:rsid w:val="00A7027A"/>
    <w:rsid w:val="00A71BE9"/>
    <w:rsid w:val="00A73CE4"/>
    <w:rsid w:val="00A80C40"/>
    <w:rsid w:val="00A82F20"/>
    <w:rsid w:val="00A8330D"/>
    <w:rsid w:val="00A83F6B"/>
    <w:rsid w:val="00A86A50"/>
    <w:rsid w:val="00A90F03"/>
    <w:rsid w:val="00A91FE8"/>
    <w:rsid w:val="00A95EE9"/>
    <w:rsid w:val="00A96AB6"/>
    <w:rsid w:val="00AA13BE"/>
    <w:rsid w:val="00AA2959"/>
    <w:rsid w:val="00AA2D6F"/>
    <w:rsid w:val="00AA4518"/>
    <w:rsid w:val="00AA7C60"/>
    <w:rsid w:val="00AB0F14"/>
    <w:rsid w:val="00AB10DB"/>
    <w:rsid w:val="00AB2EA5"/>
    <w:rsid w:val="00AB6439"/>
    <w:rsid w:val="00AB79E1"/>
    <w:rsid w:val="00AC3461"/>
    <w:rsid w:val="00AC36A0"/>
    <w:rsid w:val="00AC3965"/>
    <w:rsid w:val="00AC4C0B"/>
    <w:rsid w:val="00AC5AF0"/>
    <w:rsid w:val="00AC7D0E"/>
    <w:rsid w:val="00AD0DAB"/>
    <w:rsid w:val="00AD1C0A"/>
    <w:rsid w:val="00AD1D69"/>
    <w:rsid w:val="00AD60AF"/>
    <w:rsid w:val="00AE0341"/>
    <w:rsid w:val="00AE1D4B"/>
    <w:rsid w:val="00AE31C2"/>
    <w:rsid w:val="00AE33AA"/>
    <w:rsid w:val="00AE6C2B"/>
    <w:rsid w:val="00AF0772"/>
    <w:rsid w:val="00AF1A34"/>
    <w:rsid w:val="00AF4D87"/>
    <w:rsid w:val="00AF5CD7"/>
    <w:rsid w:val="00AF5EBD"/>
    <w:rsid w:val="00AF6E0D"/>
    <w:rsid w:val="00B0255F"/>
    <w:rsid w:val="00B02A1A"/>
    <w:rsid w:val="00B0310D"/>
    <w:rsid w:val="00B039AA"/>
    <w:rsid w:val="00B05A0C"/>
    <w:rsid w:val="00B05A79"/>
    <w:rsid w:val="00B07771"/>
    <w:rsid w:val="00B10060"/>
    <w:rsid w:val="00B108ED"/>
    <w:rsid w:val="00B12A2B"/>
    <w:rsid w:val="00B13E88"/>
    <w:rsid w:val="00B141FD"/>
    <w:rsid w:val="00B156D0"/>
    <w:rsid w:val="00B17178"/>
    <w:rsid w:val="00B173FF"/>
    <w:rsid w:val="00B21521"/>
    <w:rsid w:val="00B21D17"/>
    <w:rsid w:val="00B24078"/>
    <w:rsid w:val="00B25EC7"/>
    <w:rsid w:val="00B26278"/>
    <w:rsid w:val="00B27CB1"/>
    <w:rsid w:val="00B30C89"/>
    <w:rsid w:val="00B31AD9"/>
    <w:rsid w:val="00B33C48"/>
    <w:rsid w:val="00B33E3E"/>
    <w:rsid w:val="00B40079"/>
    <w:rsid w:val="00B41C70"/>
    <w:rsid w:val="00B45797"/>
    <w:rsid w:val="00B45EAA"/>
    <w:rsid w:val="00B46D4D"/>
    <w:rsid w:val="00B5548F"/>
    <w:rsid w:val="00B55765"/>
    <w:rsid w:val="00B55B28"/>
    <w:rsid w:val="00B55D30"/>
    <w:rsid w:val="00B5675F"/>
    <w:rsid w:val="00B57726"/>
    <w:rsid w:val="00B60574"/>
    <w:rsid w:val="00B638C9"/>
    <w:rsid w:val="00B6468B"/>
    <w:rsid w:val="00B65B4D"/>
    <w:rsid w:val="00B66024"/>
    <w:rsid w:val="00B75A32"/>
    <w:rsid w:val="00B77B3D"/>
    <w:rsid w:val="00B77B69"/>
    <w:rsid w:val="00B80BC1"/>
    <w:rsid w:val="00B80BDC"/>
    <w:rsid w:val="00B82038"/>
    <w:rsid w:val="00B84785"/>
    <w:rsid w:val="00B85D13"/>
    <w:rsid w:val="00B92A92"/>
    <w:rsid w:val="00BA0B68"/>
    <w:rsid w:val="00BA1EE9"/>
    <w:rsid w:val="00BA26B9"/>
    <w:rsid w:val="00BA65C0"/>
    <w:rsid w:val="00BA7606"/>
    <w:rsid w:val="00BB70CF"/>
    <w:rsid w:val="00BC2FC6"/>
    <w:rsid w:val="00BC4B10"/>
    <w:rsid w:val="00BC6B02"/>
    <w:rsid w:val="00BD182C"/>
    <w:rsid w:val="00BD3B28"/>
    <w:rsid w:val="00BD72DE"/>
    <w:rsid w:val="00BE5447"/>
    <w:rsid w:val="00BE7898"/>
    <w:rsid w:val="00BF12E8"/>
    <w:rsid w:val="00BF1473"/>
    <w:rsid w:val="00BF1D33"/>
    <w:rsid w:val="00BF24BF"/>
    <w:rsid w:val="00BF50CB"/>
    <w:rsid w:val="00BF64FC"/>
    <w:rsid w:val="00BF6F2D"/>
    <w:rsid w:val="00C040C9"/>
    <w:rsid w:val="00C06B14"/>
    <w:rsid w:val="00C1042B"/>
    <w:rsid w:val="00C10453"/>
    <w:rsid w:val="00C13003"/>
    <w:rsid w:val="00C16A90"/>
    <w:rsid w:val="00C16E24"/>
    <w:rsid w:val="00C22939"/>
    <w:rsid w:val="00C27849"/>
    <w:rsid w:val="00C32304"/>
    <w:rsid w:val="00C32CB9"/>
    <w:rsid w:val="00C32DFE"/>
    <w:rsid w:val="00C35D51"/>
    <w:rsid w:val="00C44B6A"/>
    <w:rsid w:val="00C450B9"/>
    <w:rsid w:val="00C4616D"/>
    <w:rsid w:val="00C4663A"/>
    <w:rsid w:val="00C46D0F"/>
    <w:rsid w:val="00C50CAF"/>
    <w:rsid w:val="00C51AF0"/>
    <w:rsid w:val="00C5596C"/>
    <w:rsid w:val="00C56C25"/>
    <w:rsid w:val="00C61512"/>
    <w:rsid w:val="00C62909"/>
    <w:rsid w:val="00C66FB4"/>
    <w:rsid w:val="00C73A72"/>
    <w:rsid w:val="00C754E3"/>
    <w:rsid w:val="00C75A61"/>
    <w:rsid w:val="00C81A68"/>
    <w:rsid w:val="00C840BA"/>
    <w:rsid w:val="00C842F4"/>
    <w:rsid w:val="00C86AAE"/>
    <w:rsid w:val="00C87F4D"/>
    <w:rsid w:val="00C91195"/>
    <w:rsid w:val="00C94C21"/>
    <w:rsid w:val="00C94E1B"/>
    <w:rsid w:val="00C9539D"/>
    <w:rsid w:val="00C95648"/>
    <w:rsid w:val="00C9643F"/>
    <w:rsid w:val="00CA7368"/>
    <w:rsid w:val="00CB09D7"/>
    <w:rsid w:val="00CB19DB"/>
    <w:rsid w:val="00CB2333"/>
    <w:rsid w:val="00CB46B7"/>
    <w:rsid w:val="00CB4A3B"/>
    <w:rsid w:val="00CB6772"/>
    <w:rsid w:val="00CB6E04"/>
    <w:rsid w:val="00CC29A8"/>
    <w:rsid w:val="00CC4869"/>
    <w:rsid w:val="00CC501F"/>
    <w:rsid w:val="00CD067D"/>
    <w:rsid w:val="00CD17DA"/>
    <w:rsid w:val="00CD5A68"/>
    <w:rsid w:val="00CE0DEF"/>
    <w:rsid w:val="00CE2BE4"/>
    <w:rsid w:val="00CE43D7"/>
    <w:rsid w:val="00CE5549"/>
    <w:rsid w:val="00CE5CD9"/>
    <w:rsid w:val="00CF0FCB"/>
    <w:rsid w:val="00CF4869"/>
    <w:rsid w:val="00CF6D88"/>
    <w:rsid w:val="00D00949"/>
    <w:rsid w:val="00D065F9"/>
    <w:rsid w:val="00D069BF"/>
    <w:rsid w:val="00D07A5E"/>
    <w:rsid w:val="00D07E66"/>
    <w:rsid w:val="00D11153"/>
    <w:rsid w:val="00D133BA"/>
    <w:rsid w:val="00D137BC"/>
    <w:rsid w:val="00D13E81"/>
    <w:rsid w:val="00D151A6"/>
    <w:rsid w:val="00D16141"/>
    <w:rsid w:val="00D210F4"/>
    <w:rsid w:val="00D21C1F"/>
    <w:rsid w:val="00D23529"/>
    <w:rsid w:val="00D239A8"/>
    <w:rsid w:val="00D249FE"/>
    <w:rsid w:val="00D26775"/>
    <w:rsid w:val="00D2753E"/>
    <w:rsid w:val="00D31810"/>
    <w:rsid w:val="00D3234C"/>
    <w:rsid w:val="00D33622"/>
    <w:rsid w:val="00D37307"/>
    <w:rsid w:val="00D432D0"/>
    <w:rsid w:val="00D47841"/>
    <w:rsid w:val="00D5554E"/>
    <w:rsid w:val="00D576A5"/>
    <w:rsid w:val="00D57F07"/>
    <w:rsid w:val="00D60CB4"/>
    <w:rsid w:val="00D60E9F"/>
    <w:rsid w:val="00D66A65"/>
    <w:rsid w:val="00D70391"/>
    <w:rsid w:val="00D753F3"/>
    <w:rsid w:val="00D81019"/>
    <w:rsid w:val="00D81F66"/>
    <w:rsid w:val="00D8338F"/>
    <w:rsid w:val="00D83609"/>
    <w:rsid w:val="00D852E2"/>
    <w:rsid w:val="00D86C24"/>
    <w:rsid w:val="00D87982"/>
    <w:rsid w:val="00D91B05"/>
    <w:rsid w:val="00D91B8D"/>
    <w:rsid w:val="00D93B90"/>
    <w:rsid w:val="00DA0850"/>
    <w:rsid w:val="00DA1E89"/>
    <w:rsid w:val="00DA3B73"/>
    <w:rsid w:val="00DA486D"/>
    <w:rsid w:val="00DA4C6F"/>
    <w:rsid w:val="00DA4F36"/>
    <w:rsid w:val="00DB1AED"/>
    <w:rsid w:val="00DB2453"/>
    <w:rsid w:val="00DB52D6"/>
    <w:rsid w:val="00DB5C81"/>
    <w:rsid w:val="00DB6B1A"/>
    <w:rsid w:val="00DC1537"/>
    <w:rsid w:val="00DC2231"/>
    <w:rsid w:val="00DC40BB"/>
    <w:rsid w:val="00DC485D"/>
    <w:rsid w:val="00DC65FD"/>
    <w:rsid w:val="00DC73C1"/>
    <w:rsid w:val="00DD1853"/>
    <w:rsid w:val="00DD352D"/>
    <w:rsid w:val="00DD3AFB"/>
    <w:rsid w:val="00DD40E1"/>
    <w:rsid w:val="00DD54C1"/>
    <w:rsid w:val="00DD62BA"/>
    <w:rsid w:val="00DD7A9A"/>
    <w:rsid w:val="00DD7F7E"/>
    <w:rsid w:val="00DE1984"/>
    <w:rsid w:val="00DE38AA"/>
    <w:rsid w:val="00DE5D39"/>
    <w:rsid w:val="00DE7078"/>
    <w:rsid w:val="00DE7D94"/>
    <w:rsid w:val="00DF0C92"/>
    <w:rsid w:val="00DF3ABA"/>
    <w:rsid w:val="00DF6393"/>
    <w:rsid w:val="00DF696B"/>
    <w:rsid w:val="00E04BB8"/>
    <w:rsid w:val="00E060BF"/>
    <w:rsid w:val="00E10801"/>
    <w:rsid w:val="00E11AAC"/>
    <w:rsid w:val="00E13E88"/>
    <w:rsid w:val="00E143B8"/>
    <w:rsid w:val="00E16B76"/>
    <w:rsid w:val="00E249AA"/>
    <w:rsid w:val="00E30316"/>
    <w:rsid w:val="00E304F2"/>
    <w:rsid w:val="00E314B0"/>
    <w:rsid w:val="00E322FF"/>
    <w:rsid w:val="00E33BC3"/>
    <w:rsid w:val="00E34BB7"/>
    <w:rsid w:val="00E3624E"/>
    <w:rsid w:val="00E37998"/>
    <w:rsid w:val="00E37D8E"/>
    <w:rsid w:val="00E37EDC"/>
    <w:rsid w:val="00E41A0D"/>
    <w:rsid w:val="00E45DD7"/>
    <w:rsid w:val="00E468FA"/>
    <w:rsid w:val="00E50EE7"/>
    <w:rsid w:val="00E50EFE"/>
    <w:rsid w:val="00E52821"/>
    <w:rsid w:val="00E56843"/>
    <w:rsid w:val="00E67001"/>
    <w:rsid w:val="00E70E33"/>
    <w:rsid w:val="00E72346"/>
    <w:rsid w:val="00E74A92"/>
    <w:rsid w:val="00E75A1B"/>
    <w:rsid w:val="00E75BA1"/>
    <w:rsid w:val="00E81A6E"/>
    <w:rsid w:val="00E81CCF"/>
    <w:rsid w:val="00E82C3F"/>
    <w:rsid w:val="00E84063"/>
    <w:rsid w:val="00E851B6"/>
    <w:rsid w:val="00E879E2"/>
    <w:rsid w:val="00E902F1"/>
    <w:rsid w:val="00E90BB9"/>
    <w:rsid w:val="00E9326B"/>
    <w:rsid w:val="00E936EF"/>
    <w:rsid w:val="00E93B28"/>
    <w:rsid w:val="00E946FE"/>
    <w:rsid w:val="00E947A7"/>
    <w:rsid w:val="00E949B8"/>
    <w:rsid w:val="00E96E01"/>
    <w:rsid w:val="00EA1D38"/>
    <w:rsid w:val="00EA23A4"/>
    <w:rsid w:val="00EA30B9"/>
    <w:rsid w:val="00EB133E"/>
    <w:rsid w:val="00EC10A4"/>
    <w:rsid w:val="00EC283B"/>
    <w:rsid w:val="00EC438E"/>
    <w:rsid w:val="00EC5C57"/>
    <w:rsid w:val="00ED1FD3"/>
    <w:rsid w:val="00ED2357"/>
    <w:rsid w:val="00ED2868"/>
    <w:rsid w:val="00ED4C0E"/>
    <w:rsid w:val="00ED5151"/>
    <w:rsid w:val="00ED5DF1"/>
    <w:rsid w:val="00ED6EA9"/>
    <w:rsid w:val="00EE0207"/>
    <w:rsid w:val="00EE138B"/>
    <w:rsid w:val="00EE2A53"/>
    <w:rsid w:val="00EE5E4C"/>
    <w:rsid w:val="00EE5F5F"/>
    <w:rsid w:val="00EE71A4"/>
    <w:rsid w:val="00EE7B44"/>
    <w:rsid w:val="00EF1F35"/>
    <w:rsid w:val="00EF398E"/>
    <w:rsid w:val="00EF44F0"/>
    <w:rsid w:val="00F007B0"/>
    <w:rsid w:val="00F018AA"/>
    <w:rsid w:val="00F02BA4"/>
    <w:rsid w:val="00F02E07"/>
    <w:rsid w:val="00F03FCA"/>
    <w:rsid w:val="00F044CF"/>
    <w:rsid w:val="00F047DD"/>
    <w:rsid w:val="00F062E7"/>
    <w:rsid w:val="00F12BE3"/>
    <w:rsid w:val="00F1324C"/>
    <w:rsid w:val="00F138F9"/>
    <w:rsid w:val="00F13CD6"/>
    <w:rsid w:val="00F14234"/>
    <w:rsid w:val="00F20396"/>
    <w:rsid w:val="00F21764"/>
    <w:rsid w:val="00F234CD"/>
    <w:rsid w:val="00F2668C"/>
    <w:rsid w:val="00F27A7B"/>
    <w:rsid w:val="00F27B8E"/>
    <w:rsid w:val="00F311A6"/>
    <w:rsid w:val="00F31847"/>
    <w:rsid w:val="00F33420"/>
    <w:rsid w:val="00F3581C"/>
    <w:rsid w:val="00F4230C"/>
    <w:rsid w:val="00F43308"/>
    <w:rsid w:val="00F4350E"/>
    <w:rsid w:val="00F46CF4"/>
    <w:rsid w:val="00F46FAA"/>
    <w:rsid w:val="00F50999"/>
    <w:rsid w:val="00F50F43"/>
    <w:rsid w:val="00F53345"/>
    <w:rsid w:val="00F55281"/>
    <w:rsid w:val="00F553D1"/>
    <w:rsid w:val="00F577F7"/>
    <w:rsid w:val="00F57888"/>
    <w:rsid w:val="00F6007C"/>
    <w:rsid w:val="00F60664"/>
    <w:rsid w:val="00F61478"/>
    <w:rsid w:val="00F66E51"/>
    <w:rsid w:val="00F72639"/>
    <w:rsid w:val="00F72C2F"/>
    <w:rsid w:val="00F74970"/>
    <w:rsid w:val="00F80A59"/>
    <w:rsid w:val="00F811B5"/>
    <w:rsid w:val="00F8152A"/>
    <w:rsid w:val="00F831B8"/>
    <w:rsid w:val="00F8401F"/>
    <w:rsid w:val="00F85FAC"/>
    <w:rsid w:val="00F8775D"/>
    <w:rsid w:val="00F917CF"/>
    <w:rsid w:val="00F93A26"/>
    <w:rsid w:val="00F94467"/>
    <w:rsid w:val="00F94F1E"/>
    <w:rsid w:val="00F966A6"/>
    <w:rsid w:val="00FA16E5"/>
    <w:rsid w:val="00FA33CE"/>
    <w:rsid w:val="00FA4787"/>
    <w:rsid w:val="00FA4ACA"/>
    <w:rsid w:val="00FA4C26"/>
    <w:rsid w:val="00FA6777"/>
    <w:rsid w:val="00FA6EBF"/>
    <w:rsid w:val="00FA7290"/>
    <w:rsid w:val="00FB05FF"/>
    <w:rsid w:val="00FB203A"/>
    <w:rsid w:val="00FB36CF"/>
    <w:rsid w:val="00FB3827"/>
    <w:rsid w:val="00FB41EF"/>
    <w:rsid w:val="00FB5296"/>
    <w:rsid w:val="00FB593F"/>
    <w:rsid w:val="00FC292C"/>
    <w:rsid w:val="00FC2F57"/>
    <w:rsid w:val="00FC356C"/>
    <w:rsid w:val="00FC497F"/>
    <w:rsid w:val="00FC540D"/>
    <w:rsid w:val="00FC5FD6"/>
    <w:rsid w:val="00FD261C"/>
    <w:rsid w:val="00FD2668"/>
    <w:rsid w:val="00FD26AF"/>
    <w:rsid w:val="00FD331B"/>
    <w:rsid w:val="00FD6067"/>
    <w:rsid w:val="00FD6E74"/>
    <w:rsid w:val="00FD77A3"/>
    <w:rsid w:val="00FE19E1"/>
    <w:rsid w:val="00FE324D"/>
    <w:rsid w:val="00FE490F"/>
    <w:rsid w:val="00FE4D7C"/>
    <w:rsid w:val="00FE5B6E"/>
    <w:rsid w:val="00FE77C3"/>
    <w:rsid w:val="00FF440A"/>
    <w:rsid w:val="00FF465D"/>
    <w:rsid w:val="00FF74B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3EF82"/>
  <w15:docId w15:val="{93026291-F69F-4501-A5E1-F412921B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A0D"/>
    <w:rPr>
      <w:color w:val="0000FF" w:themeColor="hyperlink"/>
      <w:u w:val="single"/>
    </w:rPr>
  </w:style>
  <w:style w:type="paragraph" w:styleId="BalloonText">
    <w:name w:val="Balloon Text"/>
    <w:basedOn w:val="Normal"/>
    <w:link w:val="BalloonTextChar"/>
    <w:uiPriority w:val="99"/>
    <w:semiHidden/>
    <w:unhideWhenUsed/>
    <w:rsid w:val="009F4E6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9F4E6A"/>
    <w:rPr>
      <w:rFonts w:ascii="Tahoma" w:hAnsi="Tahoma" w:cs="Angsana New"/>
      <w:sz w:val="16"/>
      <w:szCs w:val="20"/>
    </w:rPr>
  </w:style>
  <w:style w:type="paragraph" w:styleId="ListParagraph">
    <w:name w:val="List Paragraph"/>
    <w:basedOn w:val="Normal"/>
    <w:uiPriority w:val="34"/>
    <w:qFormat/>
    <w:rsid w:val="009F4E6A"/>
    <w:pPr>
      <w:ind w:left="720"/>
      <w:contextualSpacing/>
    </w:pPr>
  </w:style>
  <w:style w:type="paragraph" w:styleId="Header">
    <w:name w:val="header"/>
    <w:basedOn w:val="Normal"/>
    <w:link w:val="HeaderChar"/>
    <w:uiPriority w:val="99"/>
    <w:unhideWhenUsed/>
    <w:rsid w:val="00530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9AF"/>
  </w:style>
  <w:style w:type="paragraph" w:styleId="Footer">
    <w:name w:val="footer"/>
    <w:basedOn w:val="Normal"/>
    <w:link w:val="FooterChar"/>
    <w:uiPriority w:val="99"/>
    <w:unhideWhenUsed/>
    <w:rsid w:val="00530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9AF"/>
  </w:style>
  <w:style w:type="table" w:styleId="TableGrid">
    <w:name w:val="Table Grid"/>
    <w:basedOn w:val="TableNormal"/>
    <w:uiPriority w:val="59"/>
    <w:rsid w:val="000E6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36B7"/>
    <w:pPr>
      <w:spacing w:after="0" w:line="240" w:lineRule="auto"/>
    </w:pPr>
    <w:rPr>
      <w:rFonts w:ascii="Calibri" w:eastAsia="Calibri" w:hAnsi="Calibri" w:cs="Cordia New"/>
    </w:rPr>
  </w:style>
  <w:style w:type="paragraph" w:customStyle="1" w:styleId="Abstract">
    <w:name w:val="Abstract"/>
    <w:rsid w:val="009F36B7"/>
    <w:pPr>
      <w:pBdr>
        <w:top w:val="nil"/>
        <w:left w:val="nil"/>
        <w:bottom w:val="nil"/>
        <w:right w:val="nil"/>
        <w:between w:val="nil"/>
        <w:bar w:val="nil"/>
      </w:pBdr>
      <w:spacing w:line="240" w:lineRule="auto"/>
      <w:ind w:firstLine="272"/>
      <w:jc w:val="both"/>
    </w:pPr>
    <w:rPr>
      <w:rFonts w:ascii="Times New Roman" w:eastAsia="Times New Roman" w:hAnsi="Times New Roman" w:cs="Times New Roman"/>
      <w:b/>
      <w:bCs/>
      <w:color w:val="000000"/>
      <w:sz w:val="18"/>
      <w:szCs w:val="18"/>
      <w:u w:color="000000"/>
      <w:bdr w:val="nil"/>
    </w:rPr>
  </w:style>
  <w:style w:type="paragraph" w:customStyle="1" w:styleId="-11">
    <w:name w:val="รายการสีสัน - เน้น 11"/>
    <w:basedOn w:val="Normal"/>
    <w:uiPriority w:val="34"/>
    <w:qFormat/>
    <w:rsid w:val="009F36B7"/>
    <w:pPr>
      <w:spacing w:after="0" w:line="240" w:lineRule="auto"/>
      <w:ind w:left="720"/>
      <w:contextualSpacing/>
    </w:pPr>
    <w:rPr>
      <w:rFonts w:ascii="Times New Roman" w:eastAsia="Times New Roman" w:hAnsi="Times New Roman" w:cs="Geneva"/>
      <w:sz w:val="24"/>
    </w:rPr>
  </w:style>
  <w:style w:type="paragraph" w:customStyle="1" w:styleId="Default">
    <w:name w:val="Default"/>
    <w:rsid w:val="002C01EA"/>
    <w:pPr>
      <w:autoSpaceDE w:val="0"/>
      <w:autoSpaceDN w:val="0"/>
      <w:adjustRightInd w:val="0"/>
      <w:spacing w:after="0" w:line="240" w:lineRule="auto"/>
    </w:pPr>
    <w:rPr>
      <w:rFonts w:ascii="TH SarabunPSK"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44787">
      <w:bodyDiv w:val="1"/>
      <w:marLeft w:val="0"/>
      <w:marRight w:val="0"/>
      <w:marTop w:val="0"/>
      <w:marBottom w:val="0"/>
      <w:divBdr>
        <w:top w:val="none" w:sz="0" w:space="0" w:color="auto"/>
        <w:left w:val="none" w:sz="0" w:space="0" w:color="auto"/>
        <w:bottom w:val="none" w:sz="0" w:space="0" w:color="auto"/>
        <w:right w:val="none" w:sz="0" w:space="0" w:color="auto"/>
      </w:divBdr>
      <w:divsChild>
        <w:div w:id="1793666785">
          <w:marLeft w:val="0"/>
          <w:marRight w:val="0"/>
          <w:marTop w:val="0"/>
          <w:marBottom w:val="0"/>
          <w:divBdr>
            <w:top w:val="none" w:sz="0" w:space="0" w:color="auto"/>
            <w:left w:val="none" w:sz="0" w:space="0" w:color="auto"/>
            <w:bottom w:val="none" w:sz="0" w:space="0" w:color="auto"/>
            <w:right w:val="none" w:sz="0" w:space="0" w:color="auto"/>
          </w:divBdr>
          <w:divsChild>
            <w:div w:id="1992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gsima@buu.ac.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DAC4D-9505-4229-9456-F0893CB5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997</Words>
  <Characters>5177</Characters>
  <Application>Microsoft Office Word</Application>
  <DocSecurity>0</DocSecurity>
  <Lines>167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Narong Sangwaranatee</cp:lastModifiedBy>
  <cp:revision>21</cp:revision>
  <cp:lastPrinted>2021-05-03T13:43:00Z</cp:lastPrinted>
  <dcterms:created xsi:type="dcterms:W3CDTF">2023-11-29T15:17:00Z</dcterms:created>
  <dcterms:modified xsi:type="dcterms:W3CDTF">2023-11-30T01:31:00Z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